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2C0028" w14:textId="09713DDA" w:rsidR="00E1607D" w:rsidRDefault="00166308">
      <w:pPr>
        <w:pStyle w:val="BodyText"/>
        <w:rPr>
          <w:sz w:val="20"/>
        </w:rPr>
      </w:pPr>
      <w:r>
        <w:rPr>
          <w:noProof/>
        </w:rPr>
        <mc:AlternateContent>
          <mc:Choice Requires="wpg">
            <w:drawing>
              <wp:anchor distT="0" distB="0" distL="114300" distR="114300" simplePos="0" relativeHeight="487369216" behindDoc="1" locked="0" layoutInCell="1" allowOverlap="1" wp14:anchorId="581B23D0" wp14:editId="514200C4">
                <wp:simplePos x="0" y="0"/>
                <wp:positionH relativeFrom="page">
                  <wp:posOffset>0</wp:posOffset>
                </wp:positionH>
                <wp:positionV relativeFrom="page">
                  <wp:posOffset>-635</wp:posOffset>
                </wp:positionV>
                <wp:extent cx="7560310" cy="1799590"/>
                <wp:effectExtent l="0" t="0" r="0" b="0"/>
                <wp:wrapNone/>
                <wp:docPr id="2058777020"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0310" cy="1799590"/>
                          <a:chOff x="0" y="-1"/>
                          <a:chExt cx="11906" cy="2834"/>
                        </a:xfrm>
                      </wpg:grpSpPr>
                      <pic:pic xmlns:pic="http://schemas.openxmlformats.org/drawingml/2006/picture">
                        <pic:nvPicPr>
                          <pic:cNvPr id="45563041"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27" y="1193"/>
                            <a:ext cx="1422" cy="510"/>
                          </a:xfrm>
                          <a:prstGeom prst="rect">
                            <a:avLst/>
                          </a:prstGeom>
                          <a:noFill/>
                          <a:extLst>
                            <a:ext uri="{909E8E84-426E-40DD-AFC4-6F175D3DCCD1}">
                              <a14:hiddenFill xmlns:a14="http://schemas.microsoft.com/office/drawing/2010/main">
                                <a:solidFill>
                                  <a:srgbClr val="FFFFFF"/>
                                </a:solidFill>
                              </a14:hiddenFill>
                            </a:ext>
                          </a:extLst>
                        </pic:spPr>
                      </pic:pic>
                      <wps:wsp>
                        <wps:cNvPr id="1097981812" name="Rectangle 18"/>
                        <wps:cNvSpPr>
                          <a:spLocks noChangeArrowheads="1"/>
                        </wps:cNvSpPr>
                        <wps:spPr bwMode="auto">
                          <a:xfrm>
                            <a:off x="0" y="-2"/>
                            <a:ext cx="11906" cy="2834"/>
                          </a:xfrm>
                          <a:prstGeom prst="rect">
                            <a:avLst/>
                          </a:prstGeom>
                          <a:solidFill>
                            <a:srgbClr val="00A29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69096331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854" y="332"/>
                            <a:ext cx="2477" cy="123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40FE4B9" id="Group 16" o:spid="_x0000_s1026" style="position:absolute;margin-left:0;margin-top:-.05pt;width:595.3pt;height:141.7pt;z-index:-15947264;mso-position-horizontal-relative:page;mso-position-vertical-relative:page" coordorigin=",-1" coordsize="11906,28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">
                <v:shape id="Picture 19" o:spid="_x0000_s1027" type="#_x0000_t75" style="position:absolute;left:1127;top:1193;width:1422;height:5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">
                  <v:imagedata r:id="rId12" o:title=""/>
                </v:shape>
                <v:rect id="Rectangle 18" o:spid="_x0000_s1028" style="position:absolute;top:-2;width:11906;height:28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" fillcolor="#00a299" stroked="f"/>
                <v:shape id="Picture 17" o:spid="_x0000_s1029" type="#_x0000_t75" style="position:absolute;left:854;top:332;width:2477;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">
                  <v:imagedata r:id="rId13" o:title=""/>
                </v:shape>
                <w10:wrap anchorx="page" anchory="page"/>
              </v:group>
            </w:pict>
          </mc:Fallback>
        </mc:AlternateContent>
      </w:r>
    </w:p>
    <w:p w14:paraId="370ED646" w14:textId="77777777" w:rsidR="00E1607D" w:rsidRDefault="00E1607D">
      <w:pPr>
        <w:pStyle w:val="BodyText"/>
        <w:rPr>
          <w:sz w:val="20"/>
        </w:rPr>
      </w:pPr>
    </w:p>
    <w:p w14:paraId="432C3525" w14:textId="7CE80F4B" w:rsidR="00E1607D" w:rsidRPr="005724CD" w:rsidRDefault="005724CD">
      <w:pPr>
        <w:pStyle w:val="BodyText"/>
        <w:rPr>
          <w:sz w:val="22"/>
          <w:szCs w:val="20"/>
        </w:rPr>
      </w:pPr>
      <w:r w:rsidRPr="005724CD">
        <w:rPr>
          <w:color w:val="B7D233"/>
          <w:spacing w:val="-8"/>
          <w:sz w:val="44"/>
          <w:szCs w:val="44"/>
        </w:rPr>
        <w:t>Stakeholder consultation – Controlled Wood</w:t>
      </w:r>
    </w:p>
    <w:p w14:paraId="3096070B" w14:textId="77777777" w:rsidR="00E1607D" w:rsidRDefault="00E1607D">
      <w:pPr>
        <w:pStyle w:val="BodyText"/>
        <w:rPr>
          <w:sz w:val="20"/>
        </w:rPr>
      </w:pPr>
    </w:p>
    <w:p w14:paraId="39D7E5B0" w14:textId="0AB0D208" w:rsidR="00C72FFC" w:rsidRPr="00BE1621" w:rsidRDefault="00BE1621" w:rsidP="00DE66A9">
      <w:pPr>
        <w:pStyle w:val="Heading2"/>
      </w:pPr>
      <w:r w:rsidRPr="00BE1621">
        <w:t>Introduction</w:t>
      </w:r>
    </w:p>
    <w:p w14:paraId="66A78458" w14:textId="002030D3" w:rsidR="002971A4" w:rsidRPr="002971A4" w:rsidRDefault="002971A4" w:rsidP="00BB65FE">
      <w:pPr>
        <w:pStyle w:val="BodyText"/>
        <w:spacing w:before="120" w:after="120"/>
        <w:rPr>
          <w:lang w:val="en-AU"/>
        </w:rPr>
      </w:pPr>
      <w:r w:rsidRPr="002971A4">
        <w:rPr>
          <w:lang w:val="en-AU"/>
        </w:rPr>
        <w:t xml:space="preserve">Opal is an innovative and solutions led paper and packaging group striving for excellence in everything we do. With operations in Australia and New Zealand including export offices in Europe, North America and Asia, </w:t>
      </w:r>
      <w:r>
        <w:rPr>
          <w:lang w:val="en-AU"/>
        </w:rPr>
        <w:t>O</w:t>
      </w:r>
      <w:r w:rsidR="00240AB9">
        <w:rPr>
          <w:lang w:val="en-AU"/>
        </w:rPr>
        <w:t>pal</w:t>
      </w:r>
      <w:r>
        <w:rPr>
          <w:lang w:val="en-AU"/>
        </w:rPr>
        <w:t xml:space="preserve"> is </w:t>
      </w:r>
      <w:r w:rsidRPr="002971A4">
        <w:rPr>
          <w:lang w:val="en-AU"/>
        </w:rPr>
        <w:t>one of Australasia’s leading packaging companies.</w:t>
      </w:r>
    </w:p>
    <w:p w14:paraId="59CA36A1" w14:textId="01BE2BA0" w:rsidR="006768FA" w:rsidRDefault="002971A4" w:rsidP="006768FA">
      <w:pPr>
        <w:pStyle w:val="BodyText"/>
        <w:spacing w:before="120" w:after="120"/>
        <w:rPr>
          <w:lang w:val="en-AU"/>
        </w:rPr>
      </w:pPr>
      <w:r>
        <w:rPr>
          <w:lang w:val="en-AU"/>
        </w:rPr>
        <w:t>O</w:t>
      </w:r>
      <w:r w:rsidR="00240AB9">
        <w:rPr>
          <w:lang w:val="en-AU"/>
        </w:rPr>
        <w:t>pal Australian Paper (O</w:t>
      </w:r>
      <w:r>
        <w:rPr>
          <w:lang w:val="en-AU"/>
        </w:rPr>
        <w:t>AP</w:t>
      </w:r>
      <w:r w:rsidR="00240AB9">
        <w:rPr>
          <w:lang w:val="en-AU"/>
        </w:rPr>
        <w:t>) is an Opal business unit and</w:t>
      </w:r>
      <w:r w:rsidR="00B71DD1">
        <w:rPr>
          <w:lang w:val="en-AU"/>
        </w:rPr>
        <w:t xml:space="preserve"> </w:t>
      </w:r>
      <w:r w:rsidR="00407EFA">
        <w:rPr>
          <w:lang w:val="en-AU"/>
        </w:rPr>
        <w:t>maintains</w:t>
      </w:r>
      <w:r w:rsidR="00B71DD1">
        <w:rPr>
          <w:lang w:val="en-AU"/>
        </w:rPr>
        <w:t xml:space="preserve"> certifications under the </w:t>
      </w:r>
      <w:r w:rsidR="00C01B37">
        <w:rPr>
          <w:lang w:val="en-AU"/>
        </w:rPr>
        <w:t>Forest Stewardship Council</w:t>
      </w:r>
      <w:r w:rsidR="00D777E2" w:rsidRPr="00490B48">
        <w:rPr>
          <w:vertAlign w:val="superscript"/>
          <w:lang w:val="en-AU"/>
        </w:rPr>
        <w:t>®</w:t>
      </w:r>
      <w:r w:rsidR="00C01B37">
        <w:rPr>
          <w:lang w:val="en-AU"/>
        </w:rPr>
        <w:t xml:space="preserve"> (</w:t>
      </w:r>
      <w:r w:rsidR="00407EFA">
        <w:rPr>
          <w:lang w:val="en-AU"/>
        </w:rPr>
        <w:t>FSC</w:t>
      </w:r>
      <w:r w:rsidR="00490B48" w:rsidRPr="00490B48">
        <w:rPr>
          <w:vertAlign w:val="superscript"/>
          <w:lang w:val="en-AU"/>
        </w:rPr>
        <w:t>®</w:t>
      </w:r>
      <w:r w:rsidR="00F655D3">
        <w:rPr>
          <w:lang w:val="en-AU"/>
        </w:rPr>
        <w:t>-</w:t>
      </w:r>
      <w:r w:rsidR="001A0538">
        <w:rPr>
          <w:lang w:val="en-AU"/>
        </w:rPr>
        <w:t>C127957</w:t>
      </w:r>
      <w:r w:rsidR="00D777E2">
        <w:rPr>
          <w:lang w:val="en-AU"/>
        </w:rPr>
        <w:t>)</w:t>
      </w:r>
      <w:r w:rsidR="00D20EDE">
        <w:rPr>
          <w:lang w:val="en-AU"/>
        </w:rPr>
        <w:t xml:space="preserve">, </w:t>
      </w:r>
      <w:r w:rsidR="00D20EDE" w:rsidRPr="00D20EDE">
        <w:rPr>
          <w:lang w:val="en-AU"/>
        </w:rPr>
        <w:t>Programme for the Endorsement of Forest Certification</w:t>
      </w:r>
      <w:r w:rsidR="00D20EDE">
        <w:rPr>
          <w:lang w:val="en-AU"/>
        </w:rPr>
        <w:t xml:space="preserve"> (PEFC-21-31-08)</w:t>
      </w:r>
      <w:r w:rsidR="00D777E2">
        <w:rPr>
          <w:lang w:val="en-AU"/>
        </w:rPr>
        <w:t xml:space="preserve"> </w:t>
      </w:r>
      <w:r w:rsidR="00407EFA">
        <w:rPr>
          <w:lang w:val="en-AU"/>
        </w:rPr>
        <w:t>and Responsible Wood chain of custody standards</w:t>
      </w:r>
      <w:r w:rsidR="009C6E44">
        <w:rPr>
          <w:lang w:val="en-AU"/>
        </w:rPr>
        <w:t xml:space="preserve"> as part of its commitment to responsible fibre procurement</w:t>
      </w:r>
      <w:r w:rsidR="00407EFA">
        <w:rPr>
          <w:lang w:val="en-AU"/>
        </w:rPr>
        <w:t>.</w:t>
      </w:r>
      <w:r>
        <w:rPr>
          <w:lang w:val="en-AU"/>
        </w:rPr>
        <w:t xml:space="preserve"> </w:t>
      </w:r>
      <w:r w:rsidR="009C6E44">
        <w:rPr>
          <w:lang w:val="en-AU"/>
        </w:rPr>
        <w:t xml:space="preserve">OAP </w:t>
      </w:r>
      <w:r w:rsidR="00705C2A">
        <w:rPr>
          <w:lang w:val="en-AU"/>
        </w:rPr>
        <w:t xml:space="preserve">is currently </w:t>
      </w:r>
      <w:r w:rsidR="00550248">
        <w:rPr>
          <w:lang w:val="en-AU"/>
        </w:rPr>
        <w:t xml:space="preserve">expanding the scope of the </w:t>
      </w:r>
      <w:r w:rsidR="004A72BB">
        <w:rPr>
          <w:lang w:val="en-AU"/>
        </w:rPr>
        <w:t xml:space="preserve">certification to </w:t>
      </w:r>
      <w:r w:rsidR="00D815C4">
        <w:rPr>
          <w:lang w:val="en-AU"/>
        </w:rPr>
        <w:t>FSC</w:t>
      </w:r>
      <w:r w:rsidR="00D815C4" w:rsidRPr="002971A4">
        <w:rPr>
          <w:lang w:val="en-AU"/>
        </w:rPr>
        <w:t xml:space="preserve"> Controlled Wood standard FSC-STD-40-005</w:t>
      </w:r>
      <w:r w:rsidR="001F14DE">
        <w:rPr>
          <w:lang w:val="en-AU"/>
        </w:rPr>
        <w:t xml:space="preserve"> V3-1 EN </w:t>
      </w:r>
      <w:r w:rsidR="006768FA">
        <w:rPr>
          <w:lang w:val="en-AU"/>
        </w:rPr>
        <w:t xml:space="preserve">Requirements for Sourcing FSC Controlled Wood </w:t>
      </w:r>
      <w:r w:rsidR="00550248">
        <w:rPr>
          <w:lang w:val="en-AU"/>
        </w:rPr>
        <w:t>to include hardwood (Eucalypt) i</w:t>
      </w:r>
      <w:r w:rsidR="00490B48">
        <w:rPr>
          <w:lang w:val="en-AU"/>
        </w:rPr>
        <w:t>nputs to the</w:t>
      </w:r>
      <w:r w:rsidR="00EF4F9D">
        <w:rPr>
          <w:lang w:val="en-AU"/>
        </w:rPr>
        <w:t xml:space="preserve"> Maryvale site.</w:t>
      </w:r>
      <w:r w:rsidR="006768FA">
        <w:rPr>
          <w:lang w:val="en-AU"/>
        </w:rPr>
        <w:t xml:space="preserve"> </w:t>
      </w:r>
    </w:p>
    <w:p w14:paraId="55733901" w14:textId="4C6C18ED" w:rsidR="006768FA" w:rsidRPr="006768FA" w:rsidRDefault="006768FA" w:rsidP="006768FA">
      <w:pPr>
        <w:pStyle w:val="BodyText"/>
        <w:spacing w:before="120" w:after="120"/>
        <w:rPr>
          <w:lang w:val="en-AU"/>
        </w:rPr>
      </w:pPr>
      <w:r w:rsidRPr="006768FA">
        <w:t xml:space="preserve">OAP has successfully attained certification under the </w:t>
      </w:r>
      <w:r w:rsidR="006E4D82" w:rsidRPr="002971A4">
        <w:rPr>
          <w:lang w:val="en-AU"/>
        </w:rPr>
        <w:t>FSC-STD-40-005</w:t>
      </w:r>
      <w:r w:rsidR="006E4D82">
        <w:rPr>
          <w:lang w:val="en-AU"/>
        </w:rPr>
        <w:t xml:space="preserve"> V3-1 EN </w:t>
      </w:r>
      <w:r w:rsidR="006E4D82">
        <w:rPr>
          <w:lang w:val="en-AU"/>
        </w:rPr>
        <w:t>(</w:t>
      </w:r>
      <w:r w:rsidRPr="006768FA">
        <w:t>FSC Controlled Wood standard</w:t>
      </w:r>
      <w:r w:rsidR="006E4D82">
        <w:t>)</w:t>
      </w:r>
      <w:r w:rsidRPr="006768FA">
        <w:t xml:space="preserve"> for non-FSC certified softwood inputs </w:t>
      </w:r>
      <w:r w:rsidR="006E4D82">
        <w:t xml:space="preserve">using controlled materials </w:t>
      </w:r>
      <w:r w:rsidRPr="006768FA">
        <w:t xml:space="preserve">and </w:t>
      </w:r>
      <w:r w:rsidR="006E4D82">
        <w:t xml:space="preserve">now </w:t>
      </w:r>
      <w:r w:rsidRPr="006768FA">
        <w:t>seeks to add non-FSC certified eucalypt plantation inputs to this certificate.</w:t>
      </w:r>
    </w:p>
    <w:p w14:paraId="12E861BD" w14:textId="77777777" w:rsidR="00985881" w:rsidRDefault="002971A4" w:rsidP="00BB65FE">
      <w:pPr>
        <w:pStyle w:val="BodyText"/>
        <w:spacing w:before="120" w:after="120"/>
        <w:rPr>
          <w:lang w:val="en-AU"/>
        </w:rPr>
      </w:pPr>
      <w:r w:rsidRPr="002971A4">
        <w:rPr>
          <w:lang w:val="en-AU"/>
        </w:rPr>
        <w:t>OAP</w:t>
      </w:r>
      <w:r w:rsidR="00EC2849">
        <w:rPr>
          <w:lang w:val="en-AU"/>
        </w:rPr>
        <w:t xml:space="preserve"> </w:t>
      </w:r>
      <w:r w:rsidR="000B4270">
        <w:rPr>
          <w:lang w:val="en-AU"/>
        </w:rPr>
        <w:t>intends to purchase</w:t>
      </w:r>
      <w:r w:rsidR="00F80462">
        <w:rPr>
          <w:lang w:val="en-AU"/>
        </w:rPr>
        <w:t xml:space="preserve"> </w:t>
      </w:r>
      <w:r w:rsidR="00042A60">
        <w:rPr>
          <w:lang w:val="en-AU"/>
        </w:rPr>
        <w:t xml:space="preserve">a small proportion of </w:t>
      </w:r>
      <w:r w:rsidR="00EC2849">
        <w:rPr>
          <w:lang w:val="en-AU"/>
        </w:rPr>
        <w:t>soft</w:t>
      </w:r>
      <w:r w:rsidR="00F80462">
        <w:rPr>
          <w:lang w:val="en-AU"/>
        </w:rPr>
        <w:t>wood</w:t>
      </w:r>
      <w:r w:rsidR="00CE7FBC">
        <w:rPr>
          <w:lang w:val="en-AU"/>
        </w:rPr>
        <w:t xml:space="preserve"> </w:t>
      </w:r>
      <w:r w:rsidR="00AD4336">
        <w:rPr>
          <w:lang w:val="en-AU"/>
        </w:rPr>
        <w:t xml:space="preserve">and hardwood </w:t>
      </w:r>
      <w:r w:rsidR="00CE7FBC">
        <w:rPr>
          <w:lang w:val="en-AU"/>
        </w:rPr>
        <w:t>inputs</w:t>
      </w:r>
      <w:r w:rsidR="00EC2849">
        <w:rPr>
          <w:lang w:val="en-AU"/>
        </w:rPr>
        <w:t xml:space="preserve"> without FSC claims</w:t>
      </w:r>
      <w:r w:rsidR="00F80462">
        <w:rPr>
          <w:lang w:val="en-AU"/>
        </w:rPr>
        <w:t xml:space="preserve"> from plantations and timber processors</w:t>
      </w:r>
      <w:r w:rsidRPr="002971A4">
        <w:rPr>
          <w:lang w:val="en-AU"/>
        </w:rPr>
        <w:t xml:space="preserve"> in Victoria, Australia. </w:t>
      </w:r>
      <w:r w:rsidR="00F018D9">
        <w:rPr>
          <w:lang w:val="en-AU"/>
        </w:rPr>
        <w:t xml:space="preserve">These inputs </w:t>
      </w:r>
      <w:r w:rsidR="003A191C">
        <w:rPr>
          <w:lang w:val="en-AU"/>
        </w:rPr>
        <w:t xml:space="preserve">will be </w:t>
      </w:r>
      <w:r w:rsidR="00951EEF">
        <w:rPr>
          <w:lang w:val="en-AU"/>
        </w:rPr>
        <w:t xml:space="preserve">mixed with </w:t>
      </w:r>
      <w:r w:rsidR="006B524F">
        <w:rPr>
          <w:lang w:val="en-AU"/>
        </w:rPr>
        <w:t>FSC-certified</w:t>
      </w:r>
      <w:r w:rsidR="00951EEF">
        <w:rPr>
          <w:lang w:val="en-AU"/>
        </w:rPr>
        <w:t xml:space="preserve"> </w:t>
      </w:r>
      <w:r w:rsidR="006B524F">
        <w:rPr>
          <w:lang w:val="en-AU"/>
        </w:rPr>
        <w:t xml:space="preserve">virgin fibre </w:t>
      </w:r>
      <w:r w:rsidR="00985881">
        <w:rPr>
          <w:lang w:val="en-AU"/>
        </w:rPr>
        <w:t>plantations a</w:t>
      </w:r>
      <w:r w:rsidR="00FA588F">
        <w:rPr>
          <w:lang w:val="en-AU"/>
        </w:rPr>
        <w:t xml:space="preserve">nd recycled </w:t>
      </w:r>
      <w:r w:rsidR="00951EEF">
        <w:rPr>
          <w:lang w:val="en-AU"/>
        </w:rPr>
        <w:t xml:space="preserve">materials to produce products eligible for FSC </w:t>
      </w:r>
      <w:r w:rsidR="00D43243">
        <w:rPr>
          <w:lang w:val="en-AU"/>
        </w:rPr>
        <w:t xml:space="preserve">claims. </w:t>
      </w:r>
    </w:p>
    <w:p w14:paraId="1F7AF73F" w14:textId="77777777" w:rsidR="00766977" w:rsidRDefault="00985881" w:rsidP="00BB65FE">
      <w:pPr>
        <w:pStyle w:val="BodyText"/>
        <w:spacing w:before="120" w:after="120"/>
        <w:rPr>
          <w:lang w:val="en-AU"/>
        </w:rPr>
      </w:pPr>
      <w:r>
        <w:rPr>
          <w:lang w:val="en-AU"/>
        </w:rPr>
        <w:t>The</w:t>
      </w:r>
      <w:r w:rsidR="00BD15C0">
        <w:rPr>
          <w:lang w:val="en-AU"/>
        </w:rPr>
        <w:t xml:space="preserve"> </w:t>
      </w:r>
      <w:proofErr w:type="spellStart"/>
      <w:r>
        <w:rPr>
          <w:lang w:val="en-AU"/>
        </w:rPr>
        <w:t>DocID</w:t>
      </w:r>
      <w:proofErr w:type="spellEnd"/>
      <w:r>
        <w:rPr>
          <w:lang w:val="en-AU"/>
        </w:rPr>
        <w:t xml:space="preserve"> 500 OAP </w:t>
      </w:r>
      <w:r w:rsidR="00AD4336">
        <w:rPr>
          <w:lang w:val="en-AU"/>
        </w:rPr>
        <w:t xml:space="preserve">Maryvale </w:t>
      </w:r>
      <w:r>
        <w:rPr>
          <w:lang w:val="en-AU"/>
        </w:rPr>
        <w:t>D</w:t>
      </w:r>
      <w:r w:rsidR="00BD15C0">
        <w:rPr>
          <w:lang w:val="en-AU"/>
        </w:rPr>
        <w:t xml:space="preserve">ue </w:t>
      </w:r>
      <w:r>
        <w:rPr>
          <w:lang w:val="en-AU"/>
        </w:rPr>
        <w:t>D</w:t>
      </w:r>
      <w:r w:rsidR="00BD15C0">
        <w:rPr>
          <w:lang w:val="en-AU"/>
        </w:rPr>
        <w:t xml:space="preserve">iligence </w:t>
      </w:r>
      <w:r>
        <w:rPr>
          <w:lang w:val="en-AU"/>
        </w:rPr>
        <w:t>S</w:t>
      </w:r>
      <w:r w:rsidR="00BD15C0">
        <w:rPr>
          <w:lang w:val="en-AU"/>
        </w:rPr>
        <w:t>ystem (DDS) has been</w:t>
      </w:r>
      <w:r>
        <w:rPr>
          <w:lang w:val="en-AU"/>
        </w:rPr>
        <w:t xml:space="preserve"> </w:t>
      </w:r>
      <w:r w:rsidR="00C538CE">
        <w:rPr>
          <w:lang w:val="en-AU"/>
        </w:rPr>
        <w:t>updated</w:t>
      </w:r>
      <w:r>
        <w:rPr>
          <w:lang w:val="en-AU"/>
        </w:rPr>
        <w:t xml:space="preserve"> to include hardwood (Eucalypt) plantation inputs</w:t>
      </w:r>
      <w:r w:rsidR="00BD15C0">
        <w:rPr>
          <w:lang w:val="en-AU"/>
        </w:rPr>
        <w:t xml:space="preserve"> </w:t>
      </w:r>
      <w:r w:rsidR="000B4270">
        <w:rPr>
          <w:lang w:val="en-AU"/>
        </w:rPr>
        <w:t>in accordance with the FSC Controlled Wood standard</w:t>
      </w:r>
      <w:r w:rsidR="00FF4BD7">
        <w:rPr>
          <w:lang w:val="en-AU"/>
        </w:rPr>
        <w:t>, which includes control</w:t>
      </w:r>
      <w:r w:rsidR="0092166C">
        <w:rPr>
          <w:lang w:val="en-AU"/>
        </w:rPr>
        <w:t xml:space="preserve"> measures</w:t>
      </w:r>
      <w:r w:rsidR="00FF4BD7">
        <w:rPr>
          <w:lang w:val="en-AU"/>
        </w:rPr>
        <w:t xml:space="preserve"> for</w:t>
      </w:r>
      <w:r w:rsidR="0092166C">
        <w:rPr>
          <w:lang w:val="en-AU"/>
        </w:rPr>
        <w:t xml:space="preserve"> mitigating</w:t>
      </w:r>
      <w:r w:rsidR="00FF4BD7">
        <w:rPr>
          <w:lang w:val="en-AU"/>
        </w:rPr>
        <w:t xml:space="preserve"> specified risk</w:t>
      </w:r>
      <w:r w:rsidR="007B757E">
        <w:rPr>
          <w:lang w:val="en-AU"/>
        </w:rPr>
        <w:t>s</w:t>
      </w:r>
      <w:r w:rsidR="0092166C">
        <w:rPr>
          <w:lang w:val="en-AU"/>
        </w:rPr>
        <w:t xml:space="preserve"> including High Conservation Values</w:t>
      </w:r>
      <w:r w:rsidR="00C01B37">
        <w:rPr>
          <w:lang w:val="en-AU"/>
        </w:rPr>
        <w:t xml:space="preserve"> (HCVs)</w:t>
      </w:r>
      <w:r w:rsidR="0092166C">
        <w:rPr>
          <w:lang w:val="en-AU"/>
        </w:rPr>
        <w:t>.</w:t>
      </w:r>
      <w:r>
        <w:rPr>
          <w:lang w:val="en-AU"/>
        </w:rPr>
        <w:t xml:space="preserve"> </w:t>
      </w:r>
    </w:p>
    <w:p w14:paraId="6EF22725" w14:textId="4978199A" w:rsidR="009F76D2" w:rsidRDefault="009F76D2" w:rsidP="00BB65FE">
      <w:pPr>
        <w:pStyle w:val="BodyText"/>
        <w:spacing w:before="120" w:after="120"/>
        <w:rPr>
          <w:lang w:val="en-AU"/>
        </w:rPr>
      </w:pPr>
      <w:r>
        <w:rPr>
          <w:lang w:val="en-AU"/>
        </w:rPr>
        <w:t xml:space="preserve">Currently, there is no </w:t>
      </w:r>
      <w:r w:rsidR="006B20B0">
        <w:rPr>
          <w:lang w:val="en-AU"/>
        </w:rPr>
        <w:t xml:space="preserve">hardwood </w:t>
      </w:r>
      <w:r w:rsidR="00512EE5">
        <w:rPr>
          <w:lang w:val="en-AU"/>
        </w:rPr>
        <w:t xml:space="preserve">(Eucalypt) </w:t>
      </w:r>
      <w:r w:rsidR="006B20B0">
        <w:rPr>
          <w:lang w:val="en-AU"/>
        </w:rPr>
        <w:t>input from private plantations received at OAP Maryvale.</w:t>
      </w:r>
      <w:r w:rsidR="00766977">
        <w:rPr>
          <w:lang w:val="en-AU"/>
        </w:rPr>
        <w:t xml:space="preserve"> The</w:t>
      </w:r>
      <w:r w:rsidR="006B20B0">
        <w:rPr>
          <w:lang w:val="en-AU"/>
        </w:rPr>
        <w:t xml:space="preserve"> </w:t>
      </w:r>
      <w:proofErr w:type="gramStart"/>
      <w:r w:rsidRPr="009F76D2">
        <w:rPr>
          <w:lang w:val="en-AU"/>
        </w:rPr>
        <w:t>Non-FSC</w:t>
      </w:r>
      <w:proofErr w:type="gramEnd"/>
      <w:r w:rsidRPr="009F76D2">
        <w:rPr>
          <w:lang w:val="en-AU"/>
        </w:rPr>
        <w:t xml:space="preserve"> certified eucalypt inputs will be mixed with FSC certified, controlled material and recycled materials to produce</w:t>
      </w:r>
      <w:r w:rsidR="00C538CE">
        <w:rPr>
          <w:lang w:val="en-AU"/>
        </w:rPr>
        <w:t xml:space="preserve"> </w:t>
      </w:r>
      <w:r w:rsidR="00C538CE">
        <w:rPr>
          <w:lang w:val="en-AU"/>
        </w:rPr>
        <w:t>products eligible for FSC claims.</w:t>
      </w:r>
    </w:p>
    <w:p w14:paraId="4E6A3064" w14:textId="07B1CB8A" w:rsidR="002971A4" w:rsidRPr="002971A4" w:rsidRDefault="002971A4" w:rsidP="00BB65FE">
      <w:pPr>
        <w:pStyle w:val="BodyText"/>
        <w:spacing w:before="120" w:after="120"/>
        <w:rPr>
          <w:lang w:val="en-AU"/>
        </w:rPr>
      </w:pPr>
      <w:r w:rsidRPr="002971A4">
        <w:rPr>
          <w:lang w:val="en-AU"/>
        </w:rPr>
        <w:t xml:space="preserve">We invite stakeholders to provide </w:t>
      </w:r>
      <w:r w:rsidR="00BB65FE">
        <w:rPr>
          <w:lang w:val="en-AU"/>
        </w:rPr>
        <w:t xml:space="preserve">comments, </w:t>
      </w:r>
      <w:proofErr w:type="gramStart"/>
      <w:r w:rsidR="00BB65FE">
        <w:rPr>
          <w:lang w:val="en-AU"/>
        </w:rPr>
        <w:t>input</w:t>
      </w:r>
      <w:proofErr w:type="gramEnd"/>
      <w:r w:rsidR="00BB65FE">
        <w:rPr>
          <w:lang w:val="en-AU"/>
        </w:rPr>
        <w:t xml:space="preserve"> and feedback</w:t>
      </w:r>
      <w:r w:rsidRPr="002971A4">
        <w:rPr>
          <w:lang w:val="en-AU"/>
        </w:rPr>
        <w:t xml:space="preserve"> </w:t>
      </w:r>
      <w:r w:rsidR="00D1092E">
        <w:t xml:space="preserve">regarding the proposed FSC Controlled Wood </w:t>
      </w:r>
      <w:r w:rsidR="0039257A">
        <w:t>DDS</w:t>
      </w:r>
      <w:r w:rsidR="00D1092E">
        <w:t xml:space="preserve"> for</w:t>
      </w:r>
      <w:r w:rsidR="00766977">
        <w:t xml:space="preserve"> hardwood (Eucalypt) plantation </w:t>
      </w:r>
      <w:proofErr w:type="spellStart"/>
      <w:r w:rsidR="00D1092E">
        <w:t>fibre</w:t>
      </w:r>
      <w:proofErr w:type="spellEnd"/>
      <w:r w:rsidR="00D1092E">
        <w:t xml:space="preserve"> supply inputs to the Maryvale site and the management of HCVs.</w:t>
      </w:r>
      <w:r w:rsidR="008158C3">
        <w:t xml:space="preserve"> Detail</w:t>
      </w:r>
      <w:r w:rsidR="006E61F4">
        <w:t xml:space="preserve">s </w:t>
      </w:r>
      <w:r w:rsidR="00B3237A">
        <w:t xml:space="preserve">regarding </w:t>
      </w:r>
      <w:r w:rsidR="0049765E">
        <w:rPr>
          <w:lang w:val="en-AU"/>
        </w:rPr>
        <w:t>the FSC Controlled Wood s</w:t>
      </w:r>
      <w:r w:rsidR="006F61D8">
        <w:rPr>
          <w:lang w:val="en-AU"/>
        </w:rPr>
        <w:t>tandard</w:t>
      </w:r>
      <w:r w:rsidR="0049765E">
        <w:rPr>
          <w:lang w:val="en-AU"/>
        </w:rPr>
        <w:t xml:space="preserve"> and </w:t>
      </w:r>
      <w:r w:rsidR="00DE66A9">
        <w:rPr>
          <w:lang w:val="en-AU"/>
        </w:rPr>
        <w:t>OAP</w:t>
      </w:r>
      <w:r w:rsidR="00D23212">
        <w:rPr>
          <w:lang w:val="en-AU"/>
        </w:rPr>
        <w:t>’</w:t>
      </w:r>
      <w:r w:rsidR="00DE66A9">
        <w:rPr>
          <w:lang w:val="en-AU"/>
        </w:rPr>
        <w:t xml:space="preserve">s </w:t>
      </w:r>
      <w:r w:rsidR="0039257A">
        <w:rPr>
          <w:lang w:val="en-AU"/>
        </w:rPr>
        <w:t>DDS</w:t>
      </w:r>
      <w:r w:rsidR="00DE66A9">
        <w:rPr>
          <w:lang w:val="en-AU"/>
        </w:rPr>
        <w:t xml:space="preserve"> </w:t>
      </w:r>
      <w:r w:rsidR="006E61F4">
        <w:rPr>
          <w:lang w:val="en-AU"/>
        </w:rPr>
        <w:t>are</w:t>
      </w:r>
      <w:r w:rsidR="00DE66A9">
        <w:rPr>
          <w:lang w:val="en-AU"/>
        </w:rPr>
        <w:t xml:space="preserve"> included in </w:t>
      </w:r>
      <w:r w:rsidR="006E61F4">
        <w:rPr>
          <w:lang w:val="en-AU"/>
        </w:rPr>
        <w:t>t</w:t>
      </w:r>
      <w:r w:rsidR="00C83CC1">
        <w:rPr>
          <w:lang w:val="en-AU"/>
        </w:rPr>
        <w:t>he Public Notice – Seeking comments from interested stakeholders regarding FSC Controlled Wood</w:t>
      </w:r>
      <w:r w:rsidR="00B3237A">
        <w:rPr>
          <w:lang w:val="en-AU"/>
        </w:rPr>
        <w:t xml:space="preserve"> and OAPs FSC Controlled Wood </w:t>
      </w:r>
      <w:r w:rsidR="003056E5">
        <w:rPr>
          <w:lang w:val="en-AU"/>
        </w:rPr>
        <w:t>DDS summary.</w:t>
      </w:r>
    </w:p>
    <w:p w14:paraId="5FAC2FCC" w14:textId="69752291" w:rsidR="002971A4" w:rsidRPr="002971A4" w:rsidRDefault="00DE66A9" w:rsidP="00BB65FE">
      <w:pPr>
        <w:pStyle w:val="BodyText"/>
        <w:spacing w:before="120" w:after="120"/>
        <w:rPr>
          <w:lang w:val="en-AU"/>
        </w:rPr>
      </w:pPr>
      <w:r>
        <w:rPr>
          <w:lang w:val="en-AU"/>
        </w:rPr>
        <w:t>Please</w:t>
      </w:r>
      <w:r w:rsidR="002971A4" w:rsidRPr="002971A4">
        <w:rPr>
          <w:lang w:val="en-AU"/>
        </w:rPr>
        <w:t xml:space="preserve"> use this form to </w:t>
      </w:r>
      <w:r w:rsidR="00C15862">
        <w:rPr>
          <w:lang w:val="en-AU"/>
        </w:rPr>
        <w:t>provide your feedback</w:t>
      </w:r>
      <w:r w:rsidR="002971A4" w:rsidRPr="002971A4">
        <w:rPr>
          <w:lang w:val="en-AU"/>
        </w:rPr>
        <w:t xml:space="preserve">. </w:t>
      </w:r>
      <w:r w:rsidR="00063FA7">
        <w:rPr>
          <w:lang w:val="en-AU"/>
        </w:rPr>
        <w:t>Completed forms should be emailed to the address below</w:t>
      </w:r>
      <w:r w:rsidR="003307A9">
        <w:rPr>
          <w:lang w:val="en-AU"/>
        </w:rPr>
        <w:t xml:space="preserve"> </w:t>
      </w:r>
      <w:r w:rsidR="00320419">
        <w:rPr>
          <w:lang w:val="en-AU"/>
        </w:rPr>
        <w:t>by</w:t>
      </w:r>
      <w:r w:rsidR="00C7440B">
        <w:rPr>
          <w:lang w:val="en-AU"/>
        </w:rPr>
        <w:t xml:space="preserve"> Tuesday, 5 November 2024</w:t>
      </w:r>
      <w:r w:rsidR="00320419">
        <w:rPr>
          <w:lang w:val="en-AU"/>
        </w:rPr>
        <w:t>.</w:t>
      </w:r>
      <w:r w:rsidR="00A32DD4">
        <w:rPr>
          <w:lang w:val="en-AU"/>
        </w:rPr>
        <w:t xml:space="preserve"> </w:t>
      </w:r>
      <w:r w:rsidR="00B57C82">
        <w:rPr>
          <w:lang w:val="en-AU"/>
        </w:rPr>
        <w:t>P</w:t>
      </w:r>
      <w:r w:rsidR="00A32DD4">
        <w:rPr>
          <w:lang w:val="en-AU"/>
        </w:rPr>
        <w:t xml:space="preserve">lease contact </w:t>
      </w:r>
      <w:r w:rsidR="00B57C82">
        <w:rPr>
          <w:lang w:val="en-AU"/>
        </w:rPr>
        <w:t xml:space="preserve">OAP </w:t>
      </w:r>
      <w:r w:rsidR="003A7FB2">
        <w:rPr>
          <w:lang w:val="en-AU"/>
        </w:rPr>
        <w:t xml:space="preserve">reception </w:t>
      </w:r>
      <w:r w:rsidR="00B57C82">
        <w:rPr>
          <w:lang w:val="en-AU"/>
        </w:rPr>
        <w:t xml:space="preserve">via the number below </w:t>
      </w:r>
      <w:r w:rsidR="003A7FB2">
        <w:rPr>
          <w:lang w:val="en-AU"/>
        </w:rPr>
        <w:t xml:space="preserve">and ask for </w:t>
      </w:r>
      <w:r w:rsidR="00A32DD4">
        <w:rPr>
          <w:lang w:val="en-AU"/>
        </w:rPr>
        <w:t>the Sustainability Team</w:t>
      </w:r>
      <w:r w:rsidR="00B57C82">
        <w:rPr>
          <w:lang w:val="en-AU"/>
        </w:rPr>
        <w:t xml:space="preserve"> if you would prefer to provide </w:t>
      </w:r>
      <w:r w:rsidR="00224F62">
        <w:rPr>
          <w:lang w:val="en-AU"/>
        </w:rPr>
        <w:t xml:space="preserve">feedback </w:t>
      </w:r>
      <w:r w:rsidR="00E649C1">
        <w:rPr>
          <w:lang w:val="en-AU"/>
        </w:rPr>
        <w:t>via phone</w:t>
      </w:r>
      <w:r w:rsidR="00A32DD4">
        <w:rPr>
          <w:lang w:val="en-AU"/>
        </w:rPr>
        <w:t>.</w:t>
      </w:r>
    </w:p>
    <w:p w14:paraId="6BB28551" w14:textId="77777777" w:rsidR="002971A4" w:rsidRPr="002971A4" w:rsidRDefault="002971A4" w:rsidP="00BB65FE">
      <w:pPr>
        <w:pStyle w:val="BodyText"/>
        <w:spacing w:before="120" w:after="120"/>
        <w:rPr>
          <w:lang w:val="en-AU"/>
        </w:rPr>
      </w:pPr>
      <w:r w:rsidRPr="002971A4">
        <w:rPr>
          <w:lang w:val="en-AU"/>
        </w:rPr>
        <w:t>Contact:</w:t>
      </w:r>
      <w:r w:rsidRPr="002971A4">
        <w:rPr>
          <w:lang w:val="en-AU"/>
        </w:rPr>
        <w:tab/>
        <w:t>Sustainability Team</w:t>
      </w:r>
    </w:p>
    <w:p w14:paraId="3AB156F5" w14:textId="31D9B738" w:rsidR="002971A4" w:rsidRDefault="002971A4" w:rsidP="00BB65FE">
      <w:pPr>
        <w:pStyle w:val="BodyText"/>
        <w:spacing w:before="120" w:after="120"/>
        <w:rPr>
          <w:lang w:val="en-AU"/>
        </w:rPr>
      </w:pPr>
      <w:r w:rsidRPr="002971A4">
        <w:rPr>
          <w:lang w:val="en-AU"/>
        </w:rPr>
        <w:t>Email:</w:t>
      </w:r>
      <w:r w:rsidRPr="002971A4">
        <w:rPr>
          <w:lang w:val="en-AU"/>
        </w:rPr>
        <w:tab/>
      </w:r>
      <w:r w:rsidR="00DE66A9">
        <w:rPr>
          <w:lang w:val="en-AU"/>
        </w:rPr>
        <w:tab/>
      </w:r>
      <w:hyperlink r:id="rId14" w:history="1">
        <w:r w:rsidR="00EC27EE" w:rsidRPr="009375DE">
          <w:rPr>
            <w:rStyle w:val="Hyperlink"/>
            <w:lang w:val="en-AU"/>
          </w:rPr>
          <w:t>sustainability@opalanz.com</w:t>
        </w:r>
      </w:hyperlink>
    </w:p>
    <w:p w14:paraId="1DEF22E5" w14:textId="3FD766AD" w:rsidR="00EC27EE" w:rsidRPr="002971A4" w:rsidRDefault="00046960" w:rsidP="00BB65FE">
      <w:pPr>
        <w:pStyle w:val="BodyText"/>
        <w:spacing w:before="120" w:after="120"/>
        <w:rPr>
          <w:lang w:val="en-AU"/>
        </w:rPr>
      </w:pPr>
      <w:r>
        <w:rPr>
          <w:lang w:val="en-AU"/>
        </w:rPr>
        <w:t>Phone:</w:t>
      </w:r>
      <w:r>
        <w:rPr>
          <w:lang w:val="en-AU"/>
        </w:rPr>
        <w:tab/>
      </w:r>
      <w:r>
        <w:rPr>
          <w:lang w:val="en-AU"/>
        </w:rPr>
        <w:tab/>
        <w:t>1300 006 725</w:t>
      </w:r>
    </w:p>
    <w:p w14:paraId="5C2C4A76" w14:textId="112DC92A" w:rsidR="00C72FFC" w:rsidRPr="00516DCA" w:rsidRDefault="00C72FFC" w:rsidP="00516DCA">
      <w:pPr>
        <w:pStyle w:val="Heading2"/>
      </w:pPr>
      <w:r w:rsidRPr="00516DCA">
        <w:t xml:space="preserve">Section </w:t>
      </w:r>
      <w:r w:rsidR="00597D07">
        <w:t>1</w:t>
      </w:r>
      <w:r w:rsidRPr="00516DCA">
        <w:t xml:space="preserve"> – Stakeholder Details </w:t>
      </w:r>
    </w:p>
    <w:tbl>
      <w:tblPr>
        <w:tblStyle w:val="TableGrid"/>
        <w:tblW w:w="0" w:type="auto"/>
        <w:tblLook w:val="04A0" w:firstRow="1" w:lastRow="0" w:firstColumn="1" w:lastColumn="0" w:noHBand="0" w:noVBand="1"/>
      </w:tblPr>
      <w:tblGrid>
        <w:gridCol w:w="1952"/>
        <w:gridCol w:w="7358"/>
      </w:tblGrid>
      <w:tr w:rsidR="00597D07" w:rsidRPr="00C72FFC" w14:paraId="4DC7DA68" w14:textId="77777777" w:rsidTr="00597D07">
        <w:tc>
          <w:tcPr>
            <w:tcW w:w="1952" w:type="dxa"/>
          </w:tcPr>
          <w:p w14:paraId="230F89A8" w14:textId="77777777" w:rsidR="00597D07" w:rsidRPr="00C72FFC" w:rsidRDefault="00597D07" w:rsidP="00D659F3">
            <w:pPr>
              <w:spacing w:before="120" w:after="120" w:line="276" w:lineRule="auto"/>
              <w:jc w:val="both"/>
              <w:rPr>
                <w:rFonts w:ascii="Calibri" w:hAnsi="Calibri" w:cs="Arial"/>
              </w:rPr>
            </w:pPr>
            <w:r w:rsidRPr="00C72FFC">
              <w:rPr>
                <w:rFonts w:cs="Arial"/>
                <w:sz w:val="18"/>
              </w:rPr>
              <w:t>Date</w:t>
            </w:r>
            <w:r w:rsidRPr="00DE66A9">
              <w:rPr>
                <w:rFonts w:cs="Arial"/>
                <w:sz w:val="18"/>
              </w:rPr>
              <w:t>:</w:t>
            </w:r>
          </w:p>
        </w:tc>
        <w:tc>
          <w:tcPr>
            <w:tcW w:w="7358" w:type="dxa"/>
          </w:tcPr>
          <w:p w14:paraId="2620A788" w14:textId="77777777" w:rsidR="00597D07" w:rsidRPr="00C72FFC" w:rsidRDefault="00597D07" w:rsidP="00D659F3">
            <w:pPr>
              <w:spacing w:before="120" w:after="120" w:line="276" w:lineRule="auto"/>
              <w:jc w:val="both"/>
              <w:rPr>
                <w:rFonts w:ascii="Calibri" w:hAnsi="Calibri" w:cs="Arial"/>
              </w:rPr>
            </w:pPr>
          </w:p>
        </w:tc>
      </w:tr>
      <w:tr w:rsidR="00C72FFC" w:rsidRPr="00C72FFC" w14:paraId="25DF406B" w14:textId="77777777" w:rsidTr="00DE66A9">
        <w:tc>
          <w:tcPr>
            <w:tcW w:w="1952" w:type="dxa"/>
          </w:tcPr>
          <w:p w14:paraId="445BD8FD" w14:textId="7C9CE607" w:rsidR="00C72FFC" w:rsidRPr="00C72FFC" w:rsidRDefault="00C72FFC" w:rsidP="00C72FFC">
            <w:pPr>
              <w:spacing w:before="120" w:after="120" w:line="276" w:lineRule="auto"/>
              <w:jc w:val="both"/>
              <w:rPr>
                <w:rFonts w:ascii="Calibri" w:hAnsi="Calibri" w:cs="Arial"/>
              </w:rPr>
            </w:pPr>
            <w:r w:rsidRPr="00C72FFC">
              <w:rPr>
                <w:rFonts w:cs="Arial"/>
                <w:sz w:val="18"/>
              </w:rPr>
              <w:t>Name</w:t>
            </w:r>
            <w:r w:rsidR="00DE66A9" w:rsidRPr="00DE66A9">
              <w:rPr>
                <w:rFonts w:cs="Arial"/>
                <w:sz w:val="18"/>
              </w:rPr>
              <w:t>:</w:t>
            </w:r>
          </w:p>
        </w:tc>
        <w:tc>
          <w:tcPr>
            <w:tcW w:w="7358" w:type="dxa"/>
          </w:tcPr>
          <w:p w14:paraId="12A02CB1" w14:textId="77777777" w:rsidR="00C72FFC" w:rsidRPr="00C72FFC" w:rsidRDefault="00C72FFC" w:rsidP="00C72FFC">
            <w:pPr>
              <w:spacing w:before="120" w:after="120" w:line="276" w:lineRule="auto"/>
              <w:jc w:val="both"/>
              <w:rPr>
                <w:rFonts w:ascii="Calibri" w:hAnsi="Calibri" w:cs="Arial"/>
              </w:rPr>
            </w:pPr>
          </w:p>
        </w:tc>
      </w:tr>
      <w:tr w:rsidR="00597D07" w:rsidRPr="00C72FFC" w14:paraId="54CF6834" w14:textId="77777777" w:rsidTr="00DE66A9">
        <w:tc>
          <w:tcPr>
            <w:tcW w:w="1952" w:type="dxa"/>
          </w:tcPr>
          <w:p w14:paraId="7B3CD5D9" w14:textId="78F1E2CB" w:rsidR="00597D07" w:rsidRPr="00C72FFC" w:rsidRDefault="00597D07" w:rsidP="00C72FFC">
            <w:pPr>
              <w:spacing w:before="120" w:after="120" w:line="276" w:lineRule="auto"/>
              <w:jc w:val="both"/>
              <w:rPr>
                <w:rFonts w:cs="Arial"/>
                <w:sz w:val="18"/>
              </w:rPr>
            </w:pPr>
            <w:r>
              <w:rPr>
                <w:rFonts w:cs="Arial"/>
                <w:sz w:val="18"/>
              </w:rPr>
              <w:t>Organisation representing</w:t>
            </w:r>
          </w:p>
        </w:tc>
        <w:tc>
          <w:tcPr>
            <w:tcW w:w="7358" w:type="dxa"/>
          </w:tcPr>
          <w:p w14:paraId="67E4EFC6" w14:textId="77777777" w:rsidR="00597D07" w:rsidRPr="00C72FFC" w:rsidRDefault="00597D07" w:rsidP="00C72FFC">
            <w:pPr>
              <w:spacing w:before="120" w:after="120" w:line="276" w:lineRule="auto"/>
              <w:jc w:val="both"/>
              <w:rPr>
                <w:rFonts w:ascii="Calibri" w:hAnsi="Calibri" w:cs="Arial"/>
              </w:rPr>
            </w:pPr>
          </w:p>
        </w:tc>
      </w:tr>
      <w:tr w:rsidR="00C72FFC" w:rsidRPr="00C72FFC" w14:paraId="70E63D47" w14:textId="77777777" w:rsidTr="00DE66A9">
        <w:tc>
          <w:tcPr>
            <w:tcW w:w="1952" w:type="dxa"/>
          </w:tcPr>
          <w:p w14:paraId="00B7129B" w14:textId="2A31A816" w:rsidR="00C72FFC" w:rsidRPr="00C72FFC" w:rsidRDefault="00C72FFC" w:rsidP="00C72FFC">
            <w:pPr>
              <w:spacing w:before="120" w:after="120" w:line="276" w:lineRule="auto"/>
              <w:jc w:val="both"/>
              <w:rPr>
                <w:rFonts w:cs="Arial"/>
                <w:sz w:val="18"/>
              </w:rPr>
            </w:pPr>
            <w:r w:rsidRPr="00C72FFC">
              <w:rPr>
                <w:rFonts w:cs="Arial"/>
                <w:sz w:val="18"/>
              </w:rPr>
              <w:t>Address</w:t>
            </w:r>
            <w:r w:rsidR="00DE66A9" w:rsidRPr="00DE66A9">
              <w:rPr>
                <w:rFonts w:cs="Arial"/>
                <w:sz w:val="18"/>
              </w:rPr>
              <w:t>:</w:t>
            </w:r>
          </w:p>
        </w:tc>
        <w:tc>
          <w:tcPr>
            <w:tcW w:w="7358" w:type="dxa"/>
          </w:tcPr>
          <w:p w14:paraId="0A516D99" w14:textId="77777777" w:rsidR="00C72FFC" w:rsidRPr="00C72FFC" w:rsidRDefault="00C72FFC" w:rsidP="00C72FFC">
            <w:pPr>
              <w:spacing w:before="120" w:after="120" w:line="276" w:lineRule="auto"/>
              <w:jc w:val="both"/>
              <w:rPr>
                <w:rFonts w:ascii="Calibri" w:hAnsi="Calibri" w:cs="Arial"/>
              </w:rPr>
            </w:pPr>
          </w:p>
        </w:tc>
      </w:tr>
      <w:tr w:rsidR="00C72FFC" w:rsidRPr="00C72FFC" w14:paraId="23735CA3" w14:textId="77777777" w:rsidTr="00DE66A9">
        <w:tc>
          <w:tcPr>
            <w:tcW w:w="1952" w:type="dxa"/>
          </w:tcPr>
          <w:p w14:paraId="4BC9C910" w14:textId="4E0A0C1D" w:rsidR="00C72FFC" w:rsidRPr="00C72FFC" w:rsidRDefault="00C72FFC" w:rsidP="00C72FFC">
            <w:pPr>
              <w:spacing w:before="120" w:after="120" w:line="276" w:lineRule="auto"/>
              <w:jc w:val="both"/>
              <w:rPr>
                <w:rFonts w:cs="Arial"/>
                <w:sz w:val="18"/>
              </w:rPr>
            </w:pPr>
            <w:r w:rsidRPr="00C72FFC">
              <w:rPr>
                <w:rFonts w:cs="Arial"/>
                <w:sz w:val="18"/>
              </w:rPr>
              <w:t>Telephone</w:t>
            </w:r>
            <w:r w:rsidR="00DE66A9" w:rsidRPr="00DE66A9">
              <w:rPr>
                <w:rFonts w:cs="Arial"/>
                <w:sz w:val="18"/>
              </w:rPr>
              <w:t>:</w:t>
            </w:r>
          </w:p>
        </w:tc>
        <w:tc>
          <w:tcPr>
            <w:tcW w:w="7358" w:type="dxa"/>
          </w:tcPr>
          <w:p w14:paraId="17333B37" w14:textId="77777777" w:rsidR="00C72FFC" w:rsidRPr="00C72FFC" w:rsidRDefault="00C72FFC" w:rsidP="00C72FFC">
            <w:pPr>
              <w:spacing w:before="120" w:after="120" w:line="276" w:lineRule="auto"/>
              <w:jc w:val="both"/>
              <w:rPr>
                <w:rFonts w:ascii="Calibri" w:hAnsi="Calibri" w:cs="Arial"/>
              </w:rPr>
            </w:pPr>
          </w:p>
        </w:tc>
      </w:tr>
      <w:tr w:rsidR="00C72FFC" w:rsidRPr="00C72FFC" w14:paraId="7F048B8A" w14:textId="77777777" w:rsidTr="00DE66A9">
        <w:tc>
          <w:tcPr>
            <w:tcW w:w="1952" w:type="dxa"/>
          </w:tcPr>
          <w:p w14:paraId="1BB5A0C6" w14:textId="727F903F" w:rsidR="00C72FFC" w:rsidRPr="00C72FFC" w:rsidRDefault="00C72FFC" w:rsidP="00C72FFC">
            <w:pPr>
              <w:spacing w:before="120" w:after="120" w:line="276" w:lineRule="auto"/>
              <w:jc w:val="both"/>
              <w:rPr>
                <w:rFonts w:cs="Arial"/>
                <w:sz w:val="18"/>
              </w:rPr>
            </w:pPr>
            <w:r w:rsidRPr="00C72FFC">
              <w:rPr>
                <w:rFonts w:cs="Arial"/>
                <w:sz w:val="18"/>
              </w:rPr>
              <w:lastRenderedPageBreak/>
              <w:t>Email</w:t>
            </w:r>
            <w:r w:rsidR="00DE66A9" w:rsidRPr="00DE66A9">
              <w:rPr>
                <w:rFonts w:cs="Arial"/>
                <w:sz w:val="18"/>
              </w:rPr>
              <w:t>:</w:t>
            </w:r>
          </w:p>
        </w:tc>
        <w:tc>
          <w:tcPr>
            <w:tcW w:w="7358" w:type="dxa"/>
          </w:tcPr>
          <w:p w14:paraId="21E59151" w14:textId="77777777" w:rsidR="00C72FFC" w:rsidRPr="00C72FFC" w:rsidRDefault="00C72FFC" w:rsidP="00C72FFC">
            <w:pPr>
              <w:spacing w:before="120" w:after="120" w:line="276" w:lineRule="auto"/>
              <w:jc w:val="both"/>
              <w:rPr>
                <w:rFonts w:ascii="Calibri" w:hAnsi="Calibri" w:cs="Arial"/>
              </w:rPr>
            </w:pPr>
          </w:p>
        </w:tc>
      </w:tr>
      <w:tr w:rsidR="00C72FFC" w:rsidRPr="00C72FFC" w14:paraId="608E9ECB" w14:textId="77777777" w:rsidTr="00DE66A9">
        <w:tc>
          <w:tcPr>
            <w:tcW w:w="1952" w:type="dxa"/>
          </w:tcPr>
          <w:p w14:paraId="6C6A3965" w14:textId="77777777" w:rsidR="00C72FFC" w:rsidRPr="00C72FFC" w:rsidRDefault="00C72FFC" w:rsidP="00DE66A9">
            <w:pPr>
              <w:spacing w:before="120" w:after="120" w:line="276" w:lineRule="auto"/>
              <w:rPr>
                <w:rFonts w:cs="Arial"/>
                <w:color w:val="FF0000"/>
                <w:sz w:val="18"/>
              </w:rPr>
            </w:pPr>
            <w:r w:rsidRPr="00C72FFC">
              <w:rPr>
                <w:rFonts w:cs="Arial"/>
                <w:sz w:val="18"/>
              </w:rPr>
              <w:t>Do you consent to the publication of any comments you provide?</w:t>
            </w:r>
          </w:p>
        </w:tc>
        <w:tc>
          <w:tcPr>
            <w:tcW w:w="7358" w:type="dxa"/>
          </w:tcPr>
          <w:p w14:paraId="4228D918" w14:textId="77777777" w:rsidR="00C72FFC" w:rsidRPr="00C72FFC" w:rsidRDefault="00C72FFC" w:rsidP="00C72FFC">
            <w:pPr>
              <w:numPr>
                <w:ilvl w:val="0"/>
                <w:numId w:val="11"/>
              </w:numPr>
              <w:tabs>
                <w:tab w:val="left" w:pos="0"/>
              </w:tabs>
              <w:spacing w:before="120" w:after="80" w:line="276" w:lineRule="auto"/>
              <w:ind w:left="453"/>
              <w:contextualSpacing/>
              <w:rPr>
                <w:rFonts w:ascii="Calibri" w:hAnsi="Calibri" w:cs="Arial"/>
              </w:rPr>
            </w:pPr>
            <w:r w:rsidRPr="00C72FFC">
              <w:rPr>
                <w:rFonts w:ascii="Calibri" w:hAnsi="Calibri" w:cs="Arial"/>
              </w:rPr>
              <w:t>Yes</w:t>
            </w:r>
          </w:p>
          <w:p w14:paraId="341D3BDF" w14:textId="77777777" w:rsidR="00C72FFC" w:rsidRPr="00C72FFC" w:rsidRDefault="00C72FFC" w:rsidP="00C72FFC">
            <w:pPr>
              <w:numPr>
                <w:ilvl w:val="0"/>
                <w:numId w:val="11"/>
              </w:numPr>
              <w:tabs>
                <w:tab w:val="left" w:pos="0"/>
              </w:tabs>
              <w:spacing w:before="120" w:after="80" w:line="276" w:lineRule="auto"/>
              <w:ind w:left="453"/>
              <w:contextualSpacing/>
              <w:rPr>
                <w:rFonts w:ascii="Calibri" w:hAnsi="Calibri" w:cs="Arial"/>
              </w:rPr>
            </w:pPr>
            <w:r w:rsidRPr="00C72FFC">
              <w:rPr>
                <w:rFonts w:ascii="Calibri" w:hAnsi="Calibri" w:cs="Arial"/>
              </w:rPr>
              <w:t xml:space="preserve">No </w:t>
            </w:r>
          </w:p>
        </w:tc>
      </w:tr>
    </w:tbl>
    <w:p w14:paraId="7BCD3E0C" w14:textId="0F400B0C" w:rsidR="00C72FFC" w:rsidRPr="00C72FFC" w:rsidRDefault="00C72FFC" w:rsidP="00DE66A9">
      <w:pPr>
        <w:pStyle w:val="Heading2"/>
      </w:pPr>
      <w:r w:rsidRPr="00C72FFC">
        <w:t xml:space="preserve">Section </w:t>
      </w:r>
      <w:r w:rsidR="00597D07">
        <w:t>2</w:t>
      </w:r>
      <w:r w:rsidRPr="00C72FFC">
        <w:t xml:space="preserve"> –</w:t>
      </w:r>
      <w:r w:rsidR="00516DCA">
        <w:t xml:space="preserve"> </w:t>
      </w:r>
      <w:r w:rsidRPr="00C72FFC">
        <w:t xml:space="preserve">High Conservation Values </w:t>
      </w:r>
    </w:p>
    <w:p w14:paraId="0BD24D65" w14:textId="77777777" w:rsidR="00C72FFC" w:rsidRPr="00C72FFC" w:rsidRDefault="00C72FFC" w:rsidP="00C72FFC">
      <w:pPr>
        <w:widowControl/>
        <w:adjustRightInd w:val="0"/>
        <w:rPr>
          <w:rFonts w:cs="Arial"/>
          <w:b/>
          <w:bCs/>
          <w:sz w:val="20"/>
          <w:szCs w:val="24"/>
          <w:lang w:val="en-AU"/>
        </w:rPr>
      </w:pPr>
    </w:p>
    <w:tbl>
      <w:tblPr>
        <w:tblStyle w:val="TableGrid"/>
        <w:tblW w:w="0" w:type="auto"/>
        <w:tblLook w:val="04A0" w:firstRow="1" w:lastRow="0" w:firstColumn="1" w:lastColumn="0" w:noHBand="0" w:noVBand="1"/>
      </w:tblPr>
      <w:tblGrid>
        <w:gridCol w:w="6147"/>
        <w:gridCol w:w="3163"/>
      </w:tblGrid>
      <w:tr w:rsidR="00C72FFC" w:rsidRPr="00C72FFC" w14:paraId="27748E34" w14:textId="77777777" w:rsidTr="00DE66A9">
        <w:tc>
          <w:tcPr>
            <w:tcW w:w="6147" w:type="dxa"/>
          </w:tcPr>
          <w:p w14:paraId="1DEFD90F" w14:textId="004C2B2E" w:rsidR="00C72FFC" w:rsidRPr="00C72FFC" w:rsidRDefault="00C72FFC" w:rsidP="00C72FFC">
            <w:pPr>
              <w:spacing w:before="120" w:after="120" w:line="276" w:lineRule="auto"/>
              <w:jc w:val="both"/>
              <w:rPr>
                <w:rFonts w:ascii="Calibri" w:hAnsi="Calibri" w:cs="Arial"/>
              </w:rPr>
            </w:pPr>
            <w:r w:rsidRPr="00C72FFC">
              <w:rPr>
                <w:rFonts w:cs="Arial"/>
                <w:sz w:val="18"/>
              </w:rPr>
              <w:t>Do you have any comments about</w:t>
            </w:r>
            <w:r w:rsidR="00542E44">
              <w:rPr>
                <w:rFonts w:cs="Arial"/>
                <w:sz w:val="18"/>
              </w:rPr>
              <w:t xml:space="preserve"> </w:t>
            </w:r>
            <w:r w:rsidR="00CF7ED1">
              <w:rPr>
                <w:rFonts w:cs="Arial"/>
                <w:sz w:val="18"/>
              </w:rPr>
              <w:t>the identification and mitigation of risks to</w:t>
            </w:r>
            <w:r w:rsidR="00302D8C">
              <w:rPr>
                <w:rFonts w:cs="Arial"/>
                <w:sz w:val="18"/>
              </w:rPr>
              <w:t xml:space="preserve"> </w:t>
            </w:r>
            <w:r w:rsidR="00F613C0">
              <w:rPr>
                <w:rFonts w:cs="Arial"/>
                <w:sz w:val="18"/>
              </w:rPr>
              <w:t>High Conservation Value</w:t>
            </w:r>
            <w:r w:rsidR="00302D8C">
              <w:rPr>
                <w:rFonts w:cs="Arial"/>
                <w:sz w:val="18"/>
              </w:rPr>
              <w:t>s</w:t>
            </w:r>
            <w:r w:rsidR="00B409DB">
              <w:rPr>
                <w:rFonts w:cs="Arial"/>
                <w:sz w:val="18"/>
              </w:rPr>
              <w:t xml:space="preserve"> in</w:t>
            </w:r>
            <w:r w:rsidR="00D36233">
              <w:rPr>
                <w:rFonts w:cs="Arial"/>
                <w:sz w:val="18"/>
              </w:rPr>
              <w:t xml:space="preserve"> hardwood (Eucalypt)</w:t>
            </w:r>
            <w:r w:rsidR="00F613C0">
              <w:rPr>
                <w:rFonts w:cs="Arial"/>
                <w:sz w:val="18"/>
              </w:rPr>
              <w:t xml:space="preserve"> </w:t>
            </w:r>
            <w:r w:rsidR="00CF1FBA">
              <w:rPr>
                <w:rFonts w:cs="Arial"/>
                <w:sz w:val="18"/>
              </w:rPr>
              <w:t>plantation</w:t>
            </w:r>
            <w:r w:rsidR="0068209D">
              <w:rPr>
                <w:rFonts w:cs="Arial"/>
                <w:sz w:val="18"/>
              </w:rPr>
              <w:t>s in</w:t>
            </w:r>
            <w:r w:rsidR="008F3B6B">
              <w:rPr>
                <w:rFonts w:cs="Arial"/>
                <w:sz w:val="18"/>
              </w:rPr>
              <w:t xml:space="preserve"> Gippsland </w:t>
            </w:r>
            <w:r w:rsidR="00105193">
              <w:rPr>
                <w:rFonts w:cs="Arial"/>
                <w:sz w:val="18"/>
              </w:rPr>
              <w:t xml:space="preserve">that are used to supply </w:t>
            </w:r>
            <w:r w:rsidR="00302D8C">
              <w:rPr>
                <w:rFonts w:cs="Arial"/>
                <w:sz w:val="18"/>
              </w:rPr>
              <w:t>OAP</w:t>
            </w:r>
            <w:r w:rsidR="00CE2A20">
              <w:rPr>
                <w:rFonts w:cs="Arial"/>
                <w:sz w:val="18"/>
              </w:rPr>
              <w:t>’</w:t>
            </w:r>
            <w:r w:rsidR="00302D8C">
              <w:rPr>
                <w:rFonts w:cs="Arial"/>
                <w:sz w:val="18"/>
              </w:rPr>
              <w:t xml:space="preserve">s </w:t>
            </w:r>
            <w:r w:rsidR="00105193">
              <w:rPr>
                <w:rFonts w:cs="Arial"/>
                <w:sz w:val="18"/>
              </w:rPr>
              <w:t>Maryvale Mill</w:t>
            </w:r>
            <w:r w:rsidRPr="00C72FFC">
              <w:rPr>
                <w:rFonts w:cs="Arial"/>
                <w:sz w:val="18"/>
              </w:rPr>
              <w:t xml:space="preserve">? </w:t>
            </w:r>
          </w:p>
        </w:tc>
        <w:tc>
          <w:tcPr>
            <w:tcW w:w="3163" w:type="dxa"/>
          </w:tcPr>
          <w:p w14:paraId="1566E53A" w14:textId="7082119C" w:rsidR="00C72FFC" w:rsidRPr="00C72FFC" w:rsidRDefault="00702285" w:rsidP="00702285">
            <w:pPr>
              <w:tabs>
                <w:tab w:val="left" w:pos="0"/>
              </w:tabs>
              <w:spacing w:before="120" w:after="80" w:line="276" w:lineRule="auto"/>
              <w:contextualSpacing/>
              <w:rPr>
                <w:rFonts w:ascii="Calibri" w:hAnsi="Calibri" w:cs="Arial"/>
              </w:rPr>
            </w:pPr>
            <w:r w:rsidRPr="00750459">
              <w:pict w14:anchorId="0F22E11B">
                <v:shape id="_x0000_i1034" type="#_x0000_t75" alt="Stop outline" style="width:10.5pt;height:10.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">
                  <v:imagedata r:id="rId15" o:title=""/>
                </v:shape>
              </w:pict>
            </w:r>
            <w:r w:rsidR="00C72FFC" w:rsidRPr="00C72FFC">
              <w:rPr>
                <w:rFonts w:ascii="Calibri" w:hAnsi="Calibri" w:cs="Arial"/>
              </w:rPr>
              <w:t xml:space="preserve">Yes    </w:t>
            </w:r>
            <w:r w:rsidR="00C72FFC" w:rsidRPr="00C72FFC">
              <w:rPr>
                <w:rFonts w:cs="Times New Roman"/>
                <w:noProof/>
                <w:sz w:val="18"/>
              </w:rPr>
              <w:drawing>
                <wp:inline distT="0" distB="0" distL="0" distR="0" wp14:anchorId="4483F4C5" wp14:editId="1551F58C">
                  <wp:extent cx="133350" cy="133350"/>
                  <wp:effectExtent l="0" t="0" r="0" b="0"/>
                  <wp:docPr id="2" name="Graphic 2"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top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00C72FFC" w:rsidRPr="00C72FFC">
              <w:rPr>
                <w:rFonts w:ascii="Calibri" w:hAnsi="Calibri" w:cs="Arial"/>
              </w:rPr>
              <w:t xml:space="preserve"> No</w:t>
            </w:r>
          </w:p>
        </w:tc>
      </w:tr>
      <w:tr w:rsidR="00DE66A9" w:rsidRPr="00C72FFC" w14:paraId="305B93C8" w14:textId="77777777" w:rsidTr="00974488">
        <w:tc>
          <w:tcPr>
            <w:tcW w:w="9310" w:type="dxa"/>
            <w:gridSpan w:val="2"/>
          </w:tcPr>
          <w:p w14:paraId="63D82F37" w14:textId="0F5392BA" w:rsidR="00DE66A9" w:rsidRPr="00C72FFC" w:rsidRDefault="00516DCA" w:rsidP="00C72FFC">
            <w:pPr>
              <w:spacing w:before="120" w:after="120" w:line="276" w:lineRule="auto"/>
              <w:jc w:val="both"/>
              <w:rPr>
                <w:rFonts w:cs="Arial"/>
                <w:sz w:val="18"/>
              </w:rPr>
            </w:pPr>
            <w:r>
              <w:rPr>
                <w:rFonts w:cs="Arial"/>
                <w:sz w:val="18"/>
              </w:rPr>
              <w:t>[</w:t>
            </w:r>
            <w:r w:rsidR="00DE66A9" w:rsidRPr="00C72FFC">
              <w:rPr>
                <w:rFonts w:cs="Arial"/>
                <w:sz w:val="18"/>
              </w:rPr>
              <w:t xml:space="preserve">Please record any comments or feedback/ concerns </w:t>
            </w:r>
            <w:r>
              <w:rPr>
                <w:rFonts w:cs="Arial"/>
                <w:sz w:val="18"/>
              </w:rPr>
              <w:t>here]</w:t>
            </w:r>
          </w:p>
          <w:p w14:paraId="77983382" w14:textId="77777777" w:rsidR="00DE66A9" w:rsidRPr="00C72FFC" w:rsidRDefault="00DE66A9" w:rsidP="00C72FFC">
            <w:pPr>
              <w:spacing w:before="120" w:after="120" w:line="276" w:lineRule="auto"/>
              <w:jc w:val="both"/>
              <w:rPr>
                <w:rFonts w:cs="Arial"/>
                <w:sz w:val="18"/>
              </w:rPr>
            </w:pPr>
          </w:p>
          <w:p w14:paraId="24FCFCF6" w14:textId="77777777" w:rsidR="00DE66A9" w:rsidRPr="00C72FFC" w:rsidRDefault="00DE66A9" w:rsidP="00C72FFC">
            <w:pPr>
              <w:spacing w:before="120" w:after="120" w:line="276" w:lineRule="auto"/>
              <w:jc w:val="both"/>
              <w:rPr>
                <w:rFonts w:cs="Arial"/>
                <w:sz w:val="18"/>
              </w:rPr>
            </w:pPr>
          </w:p>
          <w:p w14:paraId="1881313A" w14:textId="77777777" w:rsidR="00DE66A9" w:rsidRPr="00C72FFC" w:rsidRDefault="00DE66A9" w:rsidP="00C72FFC">
            <w:pPr>
              <w:spacing w:before="120" w:after="120" w:line="276" w:lineRule="auto"/>
              <w:jc w:val="both"/>
              <w:rPr>
                <w:rFonts w:cs="Arial"/>
                <w:sz w:val="18"/>
              </w:rPr>
            </w:pPr>
          </w:p>
          <w:p w14:paraId="2F4A38F7" w14:textId="77777777" w:rsidR="00DE66A9" w:rsidRPr="00C72FFC" w:rsidRDefault="00DE66A9" w:rsidP="00C72FFC">
            <w:pPr>
              <w:spacing w:before="120" w:after="120" w:line="276" w:lineRule="auto"/>
              <w:jc w:val="both"/>
              <w:rPr>
                <w:rFonts w:cs="Arial"/>
                <w:sz w:val="18"/>
              </w:rPr>
            </w:pPr>
          </w:p>
          <w:p w14:paraId="4D782CBA" w14:textId="77777777" w:rsidR="00DE66A9" w:rsidRPr="00C72FFC" w:rsidRDefault="00DE66A9" w:rsidP="00C72FFC">
            <w:pPr>
              <w:spacing w:before="120" w:after="120" w:line="276" w:lineRule="auto"/>
              <w:jc w:val="both"/>
              <w:rPr>
                <w:rFonts w:cs="Arial"/>
                <w:sz w:val="18"/>
              </w:rPr>
            </w:pPr>
          </w:p>
          <w:p w14:paraId="1658C2F9" w14:textId="77777777" w:rsidR="00DE66A9" w:rsidRPr="00C72FFC" w:rsidRDefault="00DE66A9" w:rsidP="00C72FFC">
            <w:pPr>
              <w:spacing w:before="120" w:after="120" w:line="276" w:lineRule="auto"/>
              <w:jc w:val="both"/>
              <w:rPr>
                <w:rFonts w:cs="Arial"/>
                <w:sz w:val="18"/>
              </w:rPr>
            </w:pPr>
          </w:p>
          <w:p w14:paraId="663C9768" w14:textId="77777777" w:rsidR="00DE66A9" w:rsidRPr="00C72FFC" w:rsidRDefault="00DE66A9" w:rsidP="00C72FFC">
            <w:pPr>
              <w:spacing w:before="120" w:after="120" w:line="276" w:lineRule="auto"/>
              <w:jc w:val="both"/>
              <w:rPr>
                <w:rFonts w:cs="Arial"/>
                <w:sz w:val="18"/>
              </w:rPr>
            </w:pPr>
          </w:p>
          <w:p w14:paraId="3D895F87" w14:textId="77777777" w:rsidR="00DE66A9" w:rsidRPr="00C72FFC" w:rsidRDefault="00DE66A9" w:rsidP="00C72FFC">
            <w:pPr>
              <w:spacing w:before="120" w:after="120" w:line="276" w:lineRule="auto"/>
              <w:jc w:val="both"/>
              <w:rPr>
                <w:rFonts w:cs="Arial"/>
                <w:sz w:val="18"/>
              </w:rPr>
            </w:pPr>
          </w:p>
          <w:p w14:paraId="5A22835A" w14:textId="77777777" w:rsidR="00DE66A9" w:rsidRPr="00C72FFC" w:rsidRDefault="00DE66A9" w:rsidP="00C72FFC">
            <w:pPr>
              <w:spacing w:before="120" w:after="120" w:line="276" w:lineRule="auto"/>
              <w:jc w:val="both"/>
              <w:rPr>
                <w:rFonts w:cs="Arial"/>
                <w:sz w:val="18"/>
              </w:rPr>
            </w:pPr>
          </w:p>
          <w:p w14:paraId="7915EE35" w14:textId="77777777" w:rsidR="00DE66A9" w:rsidRPr="00C72FFC" w:rsidRDefault="00DE66A9" w:rsidP="00C72FFC">
            <w:pPr>
              <w:spacing w:before="120" w:after="120" w:line="276" w:lineRule="auto"/>
              <w:jc w:val="both"/>
              <w:rPr>
                <w:rFonts w:cs="Arial"/>
                <w:sz w:val="18"/>
              </w:rPr>
            </w:pPr>
          </w:p>
          <w:p w14:paraId="59605147" w14:textId="77777777" w:rsidR="00DE66A9" w:rsidRPr="00C72FFC" w:rsidRDefault="00DE66A9" w:rsidP="00C72FFC">
            <w:pPr>
              <w:spacing w:before="120" w:after="120" w:line="276" w:lineRule="auto"/>
              <w:jc w:val="both"/>
              <w:rPr>
                <w:rFonts w:cs="Arial"/>
                <w:sz w:val="18"/>
              </w:rPr>
            </w:pPr>
          </w:p>
          <w:p w14:paraId="5F1AEB88" w14:textId="77777777" w:rsidR="00DE66A9" w:rsidRPr="00C72FFC" w:rsidRDefault="00DE66A9" w:rsidP="00C72FFC">
            <w:pPr>
              <w:spacing w:before="120" w:after="120" w:line="276" w:lineRule="auto"/>
              <w:jc w:val="both"/>
              <w:rPr>
                <w:rFonts w:cs="Arial"/>
                <w:sz w:val="18"/>
              </w:rPr>
            </w:pPr>
          </w:p>
          <w:p w14:paraId="26CA98F9" w14:textId="77777777" w:rsidR="00DE66A9" w:rsidRPr="00C72FFC" w:rsidRDefault="00DE66A9" w:rsidP="00C72FFC">
            <w:pPr>
              <w:spacing w:before="120" w:after="120" w:line="276" w:lineRule="auto"/>
              <w:jc w:val="both"/>
              <w:rPr>
                <w:rFonts w:cs="Arial"/>
                <w:sz w:val="18"/>
              </w:rPr>
            </w:pPr>
          </w:p>
          <w:p w14:paraId="455B56C2" w14:textId="77777777" w:rsidR="00DE66A9" w:rsidRPr="00C72FFC" w:rsidRDefault="00DE66A9" w:rsidP="00C72FFC">
            <w:pPr>
              <w:spacing w:before="120" w:after="120" w:line="276" w:lineRule="auto"/>
              <w:jc w:val="both"/>
              <w:rPr>
                <w:rFonts w:cs="Arial"/>
                <w:sz w:val="18"/>
              </w:rPr>
            </w:pPr>
          </w:p>
          <w:p w14:paraId="5C1C2332" w14:textId="77777777" w:rsidR="00DE66A9" w:rsidRPr="00C72FFC" w:rsidRDefault="00DE66A9" w:rsidP="00C72FFC">
            <w:pPr>
              <w:spacing w:before="120" w:after="120" w:line="276" w:lineRule="auto"/>
              <w:jc w:val="both"/>
              <w:rPr>
                <w:rFonts w:cs="Arial"/>
                <w:sz w:val="18"/>
              </w:rPr>
            </w:pPr>
          </w:p>
          <w:p w14:paraId="3E7F2362" w14:textId="77777777" w:rsidR="00DE66A9" w:rsidRPr="00C72FFC" w:rsidRDefault="00DE66A9" w:rsidP="00C72FFC">
            <w:pPr>
              <w:spacing w:before="120" w:after="120" w:line="276" w:lineRule="auto"/>
              <w:jc w:val="both"/>
              <w:rPr>
                <w:rFonts w:cs="Arial"/>
                <w:sz w:val="18"/>
              </w:rPr>
            </w:pPr>
          </w:p>
          <w:p w14:paraId="2E7D47DC" w14:textId="77777777" w:rsidR="00DE66A9" w:rsidRPr="00C72FFC" w:rsidRDefault="00DE66A9" w:rsidP="00C72FFC">
            <w:pPr>
              <w:spacing w:before="120" w:after="120" w:line="276" w:lineRule="auto"/>
              <w:jc w:val="both"/>
              <w:rPr>
                <w:rFonts w:cs="Arial"/>
                <w:sz w:val="18"/>
              </w:rPr>
            </w:pPr>
          </w:p>
          <w:p w14:paraId="173A93EC" w14:textId="77777777" w:rsidR="00DE66A9" w:rsidRPr="00C72FFC" w:rsidRDefault="00DE66A9" w:rsidP="00C72FFC">
            <w:pPr>
              <w:spacing w:before="120" w:after="120" w:line="276" w:lineRule="auto"/>
              <w:jc w:val="both"/>
              <w:rPr>
                <w:rFonts w:cs="Arial"/>
                <w:sz w:val="18"/>
              </w:rPr>
            </w:pPr>
          </w:p>
          <w:p w14:paraId="6856AB7B" w14:textId="77777777" w:rsidR="00DE66A9" w:rsidRPr="00C72FFC" w:rsidRDefault="00DE66A9" w:rsidP="00C72FFC">
            <w:pPr>
              <w:spacing w:before="120" w:after="120" w:line="276" w:lineRule="auto"/>
              <w:jc w:val="both"/>
              <w:rPr>
                <w:rFonts w:cs="Arial"/>
                <w:sz w:val="18"/>
              </w:rPr>
            </w:pPr>
          </w:p>
          <w:p w14:paraId="5FFD795B" w14:textId="77777777" w:rsidR="00DE66A9" w:rsidRPr="00C72FFC" w:rsidRDefault="00DE66A9" w:rsidP="00C72FFC">
            <w:pPr>
              <w:spacing w:before="120" w:after="120" w:line="276" w:lineRule="auto"/>
              <w:jc w:val="both"/>
              <w:rPr>
                <w:rFonts w:cs="Arial"/>
                <w:sz w:val="18"/>
              </w:rPr>
            </w:pPr>
          </w:p>
          <w:p w14:paraId="1A257293" w14:textId="77777777" w:rsidR="00DE66A9" w:rsidRPr="00C72FFC" w:rsidRDefault="00DE66A9" w:rsidP="00C72FFC">
            <w:pPr>
              <w:spacing w:before="120" w:after="120" w:line="276" w:lineRule="auto"/>
              <w:jc w:val="both"/>
              <w:rPr>
                <w:rFonts w:cs="Arial"/>
                <w:sz w:val="18"/>
              </w:rPr>
            </w:pPr>
          </w:p>
          <w:p w14:paraId="29A93510" w14:textId="77777777" w:rsidR="00DE66A9" w:rsidRPr="00C72FFC" w:rsidRDefault="00DE66A9" w:rsidP="00C72FFC">
            <w:pPr>
              <w:spacing w:before="120" w:after="120" w:line="276" w:lineRule="auto"/>
              <w:jc w:val="both"/>
              <w:rPr>
                <w:rFonts w:cs="Arial"/>
                <w:sz w:val="18"/>
              </w:rPr>
            </w:pPr>
          </w:p>
          <w:p w14:paraId="5B658179" w14:textId="77777777" w:rsidR="00DE66A9" w:rsidRPr="00C72FFC" w:rsidRDefault="00DE66A9" w:rsidP="00C72FFC">
            <w:pPr>
              <w:spacing w:before="120" w:after="120" w:line="276" w:lineRule="auto"/>
              <w:jc w:val="both"/>
              <w:rPr>
                <w:rFonts w:cs="Arial"/>
                <w:sz w:val="18"/>
              </w:rPr>
            </w:pPr>
          </w:p>
          <w:p w14:paraId="6024F6EA" w14:textId="77777777" w:rsidR="00DE66A9" w:rsidRDefault="00DE66A9" w:rsidP="00C72FFC">
            <w:pPr>
              <w:spacing w:before="120" w:after="120" w:line="276" w:lineRule="auto"/>
              <w:jc w:val="both"/>
              <w:rPr>
                <w:rFonts w:cs="Arial"/>
                <w:sz w:val="18"/>
              </w:rPr>
            </w:pPr>
          </w:p>
          <w:p w14:paraId="3B6CC0C5" w14:textId="77777777" w:rsidR="00516DCA" w:rsidRPr="00C72FFC" w:rsidRDefault="00516DCA" w:rsidP="00C72FFC">
            <w:pPr>
              <w:spacing w:before="120" w:after="120" w:line="276" w:lineRule="auto"/>
              <w:jc w:val="both"/>
              <w:rPr>
                <w:rFonts w:cs="Arial"/>
                <w:sz w:val="18"/>
              </w:rPr>
            </w:pPr>
          </w:p>
          <w:p w14:paraId="247179D5" w14:textId="77777777" w:rsidR="00DE66A9" w:rsidRPr="00C72FFC" w:rsidRDefault="00DE66A9" w:rsidP="00C72FFC">
            <w:pPr>
              <w:spacing w:before="120" w:after="120" w:line="276" w:lineRule="auto"/>
              <w:jc w:val="both"/>
              <w:rPr>
                <w:rFonts w:ascii="Calibri" w:hAnsi="Calibri" w:cs="Arial"/>
              </w:rPr>
            </w:pPr>
          </w:p>
        </w:tc>
      </w:tr>
    </w:tbl>
    <w:p w14:paraId="44412A5C" w14:textId="77777777" w:rsidR="00C72FFC" w:rsidRPr="00C72FFC" w:rsidRDefault="00C72FFC" w:rsidP="00C72FFC">
      <w:pPr>
        <w:widowControl/>
        <w:autoSpaceDE/>
        <w:autoSpaceDN/>
        <w:spacing w:before="120" w:after="120"/>
        <w:rPr>
          <w:rFonts w:cs="Times New Roman"/>
          <w:sz w:val="18"/>
          <w:szCs w:val="18"/>
          <w:lang w:val="en-AU"/>
        </w:rPr>
      </w:pPr>
    </w:p>
    <w:p w14:paraId="71AEE6AC" w14:textId="27871D3E" w:rsidR="00C72FFC" w:rsidRPr="00C72FFC" w:rsidRDefault="00C72FFC" w:rsidP="00DE66A9">
      <w:pPr>
        <w:pStyle w:val="Heading2"/>
      </w:pPr>
      <w:r w:rsidRPr="00C72FFC">
        <w:t xml:space="preserve">Section </w:t>
      </w:r>
      <w:r w:rsidR="00E3323A">
        <w:t>3</w:t>
      </w:r>
      <w:r w:rsidRPr="00C72FFC">
        <w:t xml:space="preserve"> </w:t>
      </w:r>
      <w:r w:rsidR="00E502A4" w:rsidRPr="00C72FFC">
        <w:t>–</w:t>
      </w:r>
      <w:r w:rsidR="00E502A4">
        <w:t xml:space="preserve"> </w:t>
      </w:r>
      <w:r w:rsidR="00706237">
        <w:t>FSC Controlled Wood Due Diligence System and other</w:t>
      </w:r>
      <w:r w:rsidR="002A4A49">
        <w:t xml:space="preserve"> issues</w:t>
      </w:r>
      <w:r w:rsidRPr="00C72FFC">
        <w:t xml:space="preserve"> </w:t>
      </w:r>
    </w:p>
    <w:p w14:paraId="5DD44A1F" w14:textId="77777777" w:rsidR="00C72FFC" w:rsidRPr="00C72FFC" w:rsidRDefault="00C72FFC" w:rsidP="00C72FFC">
      <w:pPr>
        <w:widowControl/>
        <w:adjustRightInd w:val="0"/>
        <w:rPr>
          <w:rFonts w:cs="Arial"/>
          <w:b/>
          <w:bCs/>
          <w:sz w:val="20"/>
          <w:szCs w:val="24"/>
          <w:lang w:val="en-AU"/>
        </w:rPr>
      </w:pPr>
    </w:p>
    <w:tbl>
      <w:tblPr>
        <w:tblStyle w:val="TableGrid"/>
        <w:tblW w:w="0" w:type="auto"/>
        <w:tblLook w:val="04A0" w:firstRow="1" w:lastRow="0" w:firstColumn="1" w:lastColumn="0" w:noHBand="0" w:noVBand="1"/>
      </w:tblPr>
      <w:tblGrid>
        <w:gridCol w:w="6168"/>
        <w:gridCol w:w="3142"/>
      </w:tblGrid>
      <w:tr w:rsidR="00B15C16" w:rsidRPr="00C72FFC" w14:paraId="26110A3B" w14:textId="77777777" w:rsidTr="00576691">
        <w:tc>
          <w:tcPr>
            <w:tcW w:w="6374" w:type="dxa"/>
          </w:tcPr>
          <w:p w14:paraId="342C67FF" w14:textId="450CE2D3" w:rsidR="00C72FFC" w:rsidRPr="00C72FFC" w:rsidRDefault="00C72FFC" w:rsidP="00C72FFC">
            <w:pPr>
              <w:spacing w:before="120" w:after="120" w:line="276" w:lineRule="auto"/>
              <w:jc w:val="both"/>
              <w:rPr>
                <w:rFonts w:ascii="Calibri" w:hAnsi="Calibri" w:cs="Arial"/>
              </w:rPr>
            </w:pPr>
            <w:r w:rsidRPr="00C72FFC">
              <w:rPr>
                <w:rFonts w:cs="Arial"/>
                <w:sz w:val="18"/>
              </w:rPr>
              <w:t xml:space="preserve">Do you have any comments you would like to make about OAP Maryvale’s </w:t>
            </w:r>
            <w:r w:rsidR="00B15C16">
              <w:rPr>
                <w:rFonts w:cs="Arial"/>
                <w:sz w:val="18"/>
              </w:rPr>
              <w:t xml:space="preserve">proposed FSC Controlled Wood Due Diligence System or any other aspects of </w:t>
            </w:r>
            <w:r w:rsidR="00706237">
              <w:rPr>
                <w:rFonts w:cs="Arial"/>
                <w:sz w:val="18"/>
              </w:rPr>
              <w:t xml:space="preserve">its </w:t>
            </w:r>
            <w:r w:rsidR="00702285">
              <w:rPr>
                <w:rFonts w:cs="Arial"/>
                <w:sz w:val="18"/>
              </w:rPr>
              <w:t xml:space="preserve">hardwood (Eucalypt) </w:t>
            </w:r>
            <w:r w:rsidRPr="00C72FFC">
              <w:rPr>
                <w:rFonts w:cs="Arial"/>
                <w:sz w:val="18"/>
              </w:rPr>
              <w:t xml:space="preserve">plantation wood procurement activities? </w:t>
            </w:r>
          </w:p>
        </w:tc>
        <w:tc>
          <w:tcPr>
            <w:tcW w:w="3254" w:type="dxa"/>
          </w:tcPr>
          <w:p w14:paraId="269E6839" w14:textId="3152367C" w:rsidR="00C72FFC" w:rsidRPr="00C72FFC" w:rsidRDefault="00702285" w:rsidP="00702285">
            <w:pPr>
              <w:tabs>
                <w:tab w:val="left" w:pos="0"/>
              </w:tabs>
              <w:spacing w:before="120" w:after="80" w:line="276" w:lineRule="auto"/>
              <w:contextualSpacing/>
              <w:rPr>
                <w:rFonts w:ascii="Calibri" w:hAnsi="Calibri" w:cs="Arial"/>
              </w:rPr>
            </w:pPr>
            <w:r w:rsidRPr="00750459">
              <w:rPr>
                <w:noProof/>
              </w:rPr>
              <w:drawing>
                <wp:inline distT="0" distB="0" distL="0" distR="0" wp14:anchorId="6D8A0856" wp14:editId="0287DDBC">
                  <wp:extent cx="132592" cy="132592"/>
                  <wp:effectExtent l="0" t="0" r="1270" b="1270"/>
                  <wp:docPr id="700685389" name="Picture 1"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top outline"/>
                          <pic:cNvPicPr/>
                        </pic:nvPicPr>
                        <pic:blipFill>
                          <a:blip r:embed="rId16" cstate="print"/>
                          <a:stretch>
                            <a:fillRect/>
                          </a:stretch>
                        </pic:blipFill>
                        <pic:spPr>
                          <a:xfrm>
                            <a:off x="0" y="0"/>
                            <a:ext cx="132080" cy="132080"/>
                          </a:xfrm>
                          <a:prstGeom prst="rect">
                            <a:avLst/>
                          </a:prstGeom>
                        </pic:spPr>
                      </pic:pic>
                    </a:graphicData>
                  </a:graphic>
                </wp:inline>
              </w:drawing>
            </w:r>
            <w:r w:rsidRPr="00C72FFC">
              <w:rPr>
                <w:rFonts w:ascii="Calibri" w:hAnsi="Calibri" w:cs="Arial"/>
              </w:rPr>
              <w:t xml:space="preserve">Yes    </w:t>
            </w:r>
            <w:r w:rsidRPr="00C72FFC">
              <w:rPr>
                <w:rFonts w:cs="Times New Roman"/>
                <w:noProof/>
                <w:sz w:val="18"/>
              </w:rPr>
              <w:drawing>
                <wp:inline distT="0" distB="0" distL="0" distR="0" wp14:anchorId="29917361" wp14:editId="4C042A01">
                  <wp:extent cx="133350" cy="133350"/>
                  <wp:effectExtent l="0" t="0" r="0" b="0"/>
                  <wp:docPr id="309917797" name="Graphic 309917797"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top outline"/>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3350" cy="133350"/>
                          </a:xfrm>
                          <a:prstGeom prst="rect">
                            <a:avLst/>
                          </a:prstGeom>
                        </pic:spPr>
                      </pic:pic>
                    </a:graphicData>
                  </a:graphic>
                </wp:inline>
              </w:drawing>
            </w:r>
            <w:r w:rsidRPr="00C72FFC">
              <w:rPr>
                <w:rFonts w:ascii="Calibri" w:hAnsi="Calibri" w:cs="Arial"/>
              </w:rPr>
              <w:t xml:space="preserve"> No</w:t>
            </w:r>
          </w:p>
        </w:tc>
      </w:tr>
      <w:tr w:rsidR="00B15C16" w:rsidRPr="00C72FFC" w14:paraId="321F7620" w14:textId="77777777" w:rsidTr="00576691">
        <w:tc>
          <w:tcPr>
            <w:tcW w:w="6374" w:type="dxa"/>
          </w:tcPr>
          <w:p w14:paraId="6A8BDFF8" w14:textId="77BC2FD6" w:rsidR="00516DCA" w:rsidRPr="00C72FFC" w:rsidRDefault="00516DCA" w:rsidP="00516DCA">
            <w:pPr>
              <w:spacing w:before="120" w:after="120" w:line="276" w:lineRule="auto"/>
              <w:jc w:val="both"/>
              <w:rPr>
                <w:rFonts w:cs="Arial"/>
                <w:sz w:val="18"/>
              </w:rPr>
            </w:pPr>
            <w:r>
              <w:rPr>
                <w:rFonts w:cs="Arial"/>
                <w:sz w:val="18"/>
              </w:rPr>
              <w:t>[</w:t>
            </w:r>
            <w:r w:rsidRPr="00C72FFC">
              <w:rPr>
                <w:rFonts w:cs="Arial"/>
                <w:sz w:val="18"/>
              </w:rPr>
              <w:t xml:space="preserve">Please record any comments or feedback/ concerns </w:t>
            </w:r>
            <w:r>
              <w:rPr>
                <w:rFonts w:cs="Arial"/>
                <w:sz w:val="18"/>
              </w:rPr>
              <w:t>here]</w:t>
            </w:r>
          </w:p>
          <w:p w14:paraId="390791DE" w14:textId="77777777" w:rsidR="00C72FFC" w:rsidRPr="00C72FFC" w:rsidRDefault="00C72FFC" w:rsidP="00C72FFC">
            <w:pPr>
              <w:spacing w:before="120" w:after="120" w:line="276" w:lineRule="auto"/>
              <w:jc w:val="both"/>
              <w:rPr>
                <w:rFonts w:cs="Arial"/>
                <w:sz w:val="18"/>
              </w:rPr>
            </w:pPr>
          </w:p>
          <w:p w14:paraId="7273B95A" w14:textId="77777777" w:rsidR="00C72FFC" w:rsidRPr="00C72FFC" w:rsidRDefault="00C72FFC" w:rsidP="00C72FFC">
            <w:pPr>
              <w:spacing w:before="120" w:after="120" w:line="276" w:lineRule="auto"/>
              <w:jc w:val="both"/>
              <w:rPr>
                <w:rFonts w:cs="Arial"/>
                <w:sz w:val="18"/>
              </w:rPr>
            </w:pPr>
          </w:p>
          <w:p w14:paraId="5C9AAB61" w14:textId="77777777" w:rsidR="00C72FFC" w:rsidRPr="00C72FFC" w:rsidRDefault="00C72FFC" w:rsidP="00C72FFC">
            <w:pPr>
              <w:spacing w:before="120" w:after="120" w:line="276" w:lineRule="auto"/>
              <w:jc w:val="both"/>
              <w:rPr>
                <w:rFonts w:cs="Arial"/>
                <w:sz w:val="18"/>
              </w:rPr>
            </w:pPr>
          </w:p>
          <w:p w14:paraId="34AD817B" w14:textId="77777777" w:rsidR="00C72FFC" w:rsidRPr="00C72FFC" w:rsidRDefault="00C72FFC" w:rsidP="00C72FFC">
            <w:pPr>
              <w:spacing w:before="120" w:after="120" w:line="276" w:lineRule="auto"/>
              <w:jc w:val="both"/>
              <w:rPr>
                <w:rFonts w:cs="Arial"/>
                <w:sz w:val="18"/>
              </w:rPr>
            </w:pPr>
          </w:p>
          <w:p w14:paraId="7F4D0BF8" w14:textId="77777777" w:rsidR="00C72FFC" w:rsidRPr="00C72FFC" w:rsidRDefault="00C72FFC" w:rsidP="00C72FFC">
            <w:pPr>
              <w:spacing w:before="120" w:after="120" w:line="276" w:lineRule="auto"/>
              <w:jc w:val="both"/>
              <w:rPr>
                <w:rFonts w:cs="Arial"/>
                <w:sz w:val="18"/>
              </w:rPr>
            </w:pPr>
          </w:p>
          <w:p w14:paraId="49D12374" w14:textId="77777777" w:rsidR="00C72FFC" w:rsidRPr="00C72FFC" w:rsidRDefault="00C72FFC" w:rsidP="00C72FFC">
            <w:pPr>
              <w:spacing w:before="120" w:after="120" w:line="276" w:lineRule="auto"/>
              <w:jc w:val="both"/>
              <w:rPr>
                <w:rFonts w:cs="Arial"/>
                <w:sz w:val="18"/>
              </w:rPr>
            </w:pPr>
          </w:p>
          <w:p w14:paraId="7749E471" w14:textId="77777777" w:rsidR="00C72FFC" w:rsidRPr="00C72FFC" w:rsidRDefault="00C72FFC" w:rsidP="00C72FFC">
            <w:pPr>
              <w:spacing w:before="120" w:after="120" w:line="276" w:lineRule="auto"/>
              <w:jc w:val="both"/>
              <w:rPr>
                <w:rFonts w:cs="Arial"/>
                <w:sz w:val="18"/>
              </w:rPr>
            </w:pPr>
          </w:p>
          <w:p w14:paraId="68CDB1F1" w14:textId="77777777" w:rsidR="00C72FFC" w:rsidRPr="00C72FFC" w:rsidRDefault="00C72FFC" w:rsidP="00C72FFC">
            <w:pPr>
              <w:spacing w:before="120" w:after="120" w:line="276" w:lineRule="auto"/>
              <w:jc w:val="both"/>
              <w:rPr>
                <w:rFonts w:cs="Arial"/>
                <w:sz w:val="18"/>
              </w:rPr>
            </w:pPr>
          </w:p>
          <w:p w14:paraId="36306429" w14:textId="77777777" w:rsidR="00C72FFC" w:rsidRPr="00C72FFC" w:rsidRDefault="00C72FFC" w:rsidP="00C72FFC">
            <w:pPr>
              <w:spacing w:before="120" w:after="120" w:line="276" w:lineRule="auto"/>
              <w:jc w:val="both"/>
              <w:rPr>
                <w:rFonts w:cs="Arial"/>
                <w:sz w:val="18"/>
              </w:rPr>
            </w:pPr>
          </w:p>
          <w:p w14:paraId="797F4B2A" w14:textId="77777777" w:rsidR="00C72FFC" w:rsidRPr="00C72FFC" w:rsidRDefault="00C72FFC" w:rsidP="00C72FFC">
            <w:pPr>
              <w:spacing w:before="120" w:after="120" w:line="276" w:lineRule="auto"/>
              <w:jc w:val="both"/>
              <w:rPr>
                <w:rFonts w:cs="Arial"/>
                <w:sz w:val="18"/>
              </w:rPr>
            </w:pPr>
          </w:p>
          <w:p w14:paraId="23737508" w14:textId="77777777" w:rsidR="00C72FFC" w:rsidRPr="00C72FFC" w:rsidRDefault="00C72FFC" w:rsidP="00C72FFC">
            <w:pPr>
              <w:spacing w:before="120" w:after="120" w:line="276" w:lineRule="auto"/>
              <w:jc w:val="both"/>
              <w:rPr>
                <w:rFonts w:cs="Arial"/>
                <w:sz w:val="18"/>
              </w:rPr>
            </w:pPr>
          </w:p>
          <w:p w14:paraId="1F5D879A" w14:textId="77777777" w:rsidR="00C72FFC" w:rsidRPr="00C72FFC" w:rsidRDefault="00C72FFC" w:rsidP="00C72FFC">
            <w:pPr>
              <w:spacing w:before="120" w:after="120" w:line="276" w:lineRule="auto"/>
              <w:jc w:val="both"/>
              <w:rPr>
                <w:rFonts w:cs="Arial"/>
                <w:sz w:val="18"/>
              </w:rPr>
            </w:pPr>
          </w:p>
          <w:p w14:paraId="6227F4A9" w14:textId="77777777" w:rsidR="00C72FFC" w:rsidRPr="00C72FFC" w:rsidRDefault="00C72FFC" w:rsidP="00C72FFC">
            <w:pPr>
              <w:spacing w:before="120" w:after="120" w:line="276" w:lineRule="auto"/>
              <w:jc w:val="both"/>
              <w:rPr>
                <w:rFonts w:cs="Arial"/>
                <w:sz w:val="18"/>
              </w:rPr>
            </w:pPr>
          </w:p>
          <w:p w14:paraId="31E1EFCE" w14:textId="77777777" w:rsidR="00C72FFC" w:rsidRPr="00C72FFC" w:rsidRDefault="00C72FFC" w:rsidP="00C72FFC">
            <w:pPr>
              <w:spacing w:before="120" w:after="120" w:line="276" w:lineRule="auto"/>
              <w:jc w:val="both"/>
              <w:rPr>
                <w:rFonts w:cs="Arial"/>
                <w:sz w:val="18"/>
              </w:rPr>
            </w:pPr>
          </w:p>
          <w:p w14:paraId="43B987B4" w14:textId="77777777" w:rsidR="00C72FFC" w:rsidRPr="00C72FFC" w:rsidRDefault="00C72FFC" w:rsidP="00C72FFC">
            <w:pPr>
              <w:spacing w:before="120" w:after="120" w:line="276" w:lineRule="auto"/>
              <w:jc w:val="both"/>
              <w:rPr>
                <w:rFonts w:cs="Arial"/>
                <w:sz w:val="18"/>
              </w:rPr>
            </w:pPr>
          </w:p>
          <w:p w14:paraId="3F97E460" w14:textId="77777777" w:rsidR="00C72FFC" w:rsidRPr="00C72FFC" w:rsidRDefault="00C72FFC" w:rsidP="00C72FFC">
            <w:pPr>
              <w:spacing w:before="120" w:after="120" w:line="276" w:lineRule="auto"/>
              <w:jc w:val="both"/>
              <w:rPr>
                <w:rFonts w:cs="Arial"/>
                <w:sz w:val="18"/>
              </w:rPr>
            </w:pPr>
          </w:p>
          <w:p w14:paraId="41210480" w14:textId="77777777" w:rsidR="00C72FFC" w:rsidRPr="00C72FFC" w:rsidRDefault="00C72FFC" w:rsidP="00C72FFC">
            <w:pPr>
              <w:spacing w:before="120" w:after="120" w:line="276" w:lineRule="auto"/>
              <w:jc w:val="both"/>
              <w:rPr>
                <w:rFonts w:cs="Arial"/>
                <w:sz w:val="18"/>
              </w:rPr>
            </w:pPr>
          </w:p>
          <w:p w14:paraId="2AB6833C" w14:textId="77777777" w:rsidR="00C72FFC" w:rsidRPr="00C72FFC" w:rsidRDefault="00C72FFC" w:rsidP="00C72FFC">
            <w:pPr>
              <w:spacing w:before="120" w:after="120" w:line="276" w:lineRule="auto"/>
              <w:jc w:val="both"/>
              <w:rPr>
                <w:rFonts w:cs="Arial"/>
                <w:sz w:val="18"/>
              </w:rPr>
            </w:pPr>
          </w:p>
        </w:tc>
        <w:tc>
          <w:tcPr>
            <w:tcW w:w="3254" w:type="dxa"/>
          </w:tcPr>
          <w:p w14:paraId="36D55B61" w14:textId="77777777" w:rsidR="00C72FFC" w:rsidRPr="00C72FFC" w:rsidRDefault="00C72FFC" w:rsidP="00C72FFC">
            <w:pPr>
              <w:spacing w:before="120" w:after="120" w:line="276" w:lineRule="auto"/>
              <w:ind w:left="397" w:hanging="397"/>
              <w:rPr>
                <w:rFonts w:ascii="Calibri" w:hAnsi="Calibri" w:cs="Arial"/>
              </w:rPr>
            </w:pPr>
          </w:p>
        </w:tc>
      </w:tr>
    </w:tbl>
    <w:p w14:paraId="7C0373F3" w14:textId="77777777" w:rsidR="00C72FFC" w:rsidRPr="00C72FFC" w:rsidRDefault="00C72FFC" w:rsidP="00C72FFC">
      <w:pPr>
        <w:widowControl/>
        <w:autoSpaceDE/>
        <w:autoSpaceDN/>
        <w:spacing w:before="120" w:after="120"/>
        <w:rPr>
          <w:rFonts w:cs="Times New Roman"/>
          <w:color w:val="0000FF"/>
          <w:sz w:val="18"/>
          <w:szCs w:val="18"/>
          <w:lang w:val="en-AU"/>
        </w:rPr>
      </w:pPr>
    </w:p>
    <w:p w14:paraId="2B8438AD" w14:textId="2BE658E0" w:rsidR="00C72FFC" w:rsidRPr="00C72FFC" w:rsidRDefault="00C72FFC" w:rsidP="00C72FFC">
      <w:pPr>
        <w:widowControl/>
        <w:adjustRightInd w:val="0"/>
        <w:jc w:val="center"/>
        <w:rPr>
          <w:rFonts w:cs="Arial"/>
          <w:b/>
          <w:bCs/>
          <w:color w:val="00A299"/>
          <w:sz w:val="18"/>
        </w:rPr>
      </w:pPr>
      <w:r w:rsidRPr="00C72FFC">
        <w:rPr>
          <w:rFonts w:cs="Arial"/>
          <w:b/>
          <w:bCs/>
          <w:color w:val="00A299"/>
          <w:sz w:val="18"/>
        </w:rPr>
        <w:t xml:space="preserve">Thank you for your </w:t>
      </w:r>
      <w:r w:rsidR="00E502A4">
        <w:rPr>
          <w:rFonts w:cs="Arial"/>
          <w:b/>
          <w:bCs/>
          <w:color w:val="00A299"/>
          <w:sz w:val="18"/>
        </w:rPr>
        <w:t>valuable input</w:t>
      </w:r>
      <w:r w:rsidRPr="00C72FFC">
        <w:rPr>
          <w:rFonts w:cs="Arial"/>
          <w:b/>
          <w:bCs/>
          <w:color w:val="00A299"/>
          <w:sz w:val="18"/>
        </w:rPr>
        <w:t>.</w:t>
      </w:r>
    </w:p>
    <w:p w14:paraId="0A7F0105" w14:textId="77777777" w:rsidR="00C72FFC" w:rsidRPr="00C72FFC" w:rsidRDefault="00C72FFC" w:rsidP="00C72FFC">
      <w:pPr>
        <w:widowControl/>
        <w:adjustRightInd w:val="0"/>
        <w:jc w:val="center"/>
        <w:rPr>
          <w:rFonts w:cs="Arial"/>
          <w:b/>
          <w:bCs/>
          <w:sz w:val="18"/>
        </w:rPr>
      </w:pPr>
    </w:p>
    <w:p w14:paraId="4556CAD3" w14:textId="77777777" w:rsidR="00C72FFC" w:rsidRPr="00C72FFC" w:rsidRDefault="00C72FFC" w:rsidP="00C72FFC">
      <w:pPr>
        <w:widowControl/>
        <w:adjustRightInd w:val="0"/>
        <w:rPr>
          <w:rFonts w:cs="Arial"/>
          <w:b/>
          <w:bCs/>
          <w:sz w:val="18"/>
        </w:rPr>
      </w:pPr>
    </w:p>
    <w:p w14:paraId="2DAFC85C" w14:textId="77777777" w:rsidR="00C72FFC" w:rsidRPr="00C72FFC" w:rsidRDefault="00C72FFC" w:rsidP="00C72FFC">
      <w:pPr>
        <w:widowControl/>
        <w:adjustRightInd w:val="0"/>
        <w:rPr>
          <w:rFonts w:cs="Arial"/>
          <w:sz w:val="18"/>
        </w:rPr>
      </w:pPr>
      <w:r w:rsidRPr="00C72FFC">
        <w:rPr>
          <w:rFonts w:cs="Arial"/>
          <w:sz w:val="18"/>
        </w:rPr>
        <w:t xml:space="preserve">Please submit this form to </w:t>
      </w:r>
      <w:hyperlink r:id="rId18" w:history="1">
        <w:r w:rsidRPr="00C72FFC">
          <w:rPr>
            <w:rFonts w:cs="Times New Roman"/>
            <w:color w:val="0000FF"/>
            <w:sz w:val="18"/>
            <w:szCs w:val="18"/>
            <w:u w:val="single"/>
          </w:rPr>
          <w:t>sustainability@opalanz.com</w:t>
        </w:r>
      </w:hyperlink>
      <w:r w:rsidRPr="00C72FFC">
        <w:rPr>
          <w:rFonts w:cs="Arial"/>
          <w:color w:val="0000FF"/>
          <w:sz w:val="18"/>
        </w:rPr>
        <w:t xml:space="preserve">. </w:t>
      </w:r>
      <w:r w:rsidRPr="00C72FFC">
        <w:rPr>
          <w:rFonts w:cs="Arial"/>
          <w:sz w:val="18"/>
        </w:rPr>
        <w:t>We will respond to you within sixty (60) days after the end of the consultation period to advise you of how your comments were taken into account.</w:t>
      </w:r>
    </w:p>
    <w:p w14:paraId="4BA644BE" w14:textId="77777777" w:rsidR="00C72FFC" w:rsidRPr="00C72FFC" w:rsidRDefault="00C72FFC" w:rsidP="00C72FFC">
      <w:pPr>
        <w:widowControl/>
        <w:autoSpaceDE/>
        <w:autoSpaceDN/>
        <w:spacing w:before="120" w:after="120"/>
        <w:jc w:val="center"/>
        <w:rPr>
          <w:rFonts w:cs="Arial"/>
          <w:sz w:val="18"/>
        </w:rPr>
      </w:pPr>
    </w:p>
    <w:p w14:paraId="44A80643" w14:textId="50BD1331" w:rsidR="00C72FFC" w:rsidRPr="00C72FFC" w:rsidRDefault="00C72FFC" w:rsidP="00C72FFC">
      <w:pPr>
        <w:widowControl/>
        <w:autoSpaceDE/>
        <w:autoSpaceDN/>
        <w:spacing w:before="120" w:after="120"/>
        <w:rPr>
          <w:rFonts w:cs="Arial"/>
          <w:sz w:val="18"/>
        </w:rPr>
      </w:pPr>
      <w:r w:rsidRPr="00C72FFC">
        <w:rPr>
          <w:rFonts w:cs="Arial"/>
          <w:sz w:val="18"/>
        </w:rPr>
        <w:t xml:space="preserve">Please </w:t>
      </w:r>
      <w:r w:rsidR="00702BC2">
        <w:rPr>
          <w:rFonts w:cs="Arial"/>
          <w:sz w:val="18"/>
        </w:rPr>
        <w:t>continue overleaf</w:t>
      </w:r>
      <w:r w:rsidRPr="00C72FFC">
        <w:rPr>
          <w:rFonts w:cs="Arial"/>
          <w:sz w:val="18"/>
        </w:rPr>
        <w:t xml:space="preserve"> if you would like to submit a complaint.</w:t>
      </w:r>
    </w:p>
    <w:p w14:paraId="7D051EFD" w14:textId="77777777" w:rsidR="00C72FFC" w:rsidRPr="00C72FFC" w:rsidRDefault="00C72FFC" w:rsidP="00C72FFC">
      <w:pPr>
        <w:widowControl/>
        <w:autoSpaceDE/>
        <w:autoSpaceDN/>
        <w:spacing w:before="120" w:after="120"/>
        <w:jc w:val="center"/>
        <w:rPr>
          <w:rFonts w:cs="Arial"/>
          <w:b/>
          <w:bCs/>
          <w:sz w:val="18"/>
        </w:rPr>
      </w:pPr>
    </w:p>
    <w:p w14:paraId="4882CA45" w14:textId="77777777" w:rsidR="00C72FFC" w:rsidRPr="00C72FFC" w:rsidRDefault="00C72FFC" w:rsidP="00C72FFC">
      <w:pPr>
        <w:widowControl/>
        <w:autoSpaceDE/>
        <w:autoSpaceDN/>
        <w:spacing w:before="120" w:after="120"/>
        <w:jc w:val="center"/>
        <w:rPr>
          <w:rFonts w:cs="Arial"/>
          <w:b/>
          <w:bCs/>
          <w:sz w:val="18"/>
        </w:rPr>
      </w:pPr>
    </w:p>
    <w:p w14:paraId="5C96845E" w14:textId="77777777" w:rsidR="00C72FFC" w:rsidRPr="00C72FFC" w:rsidRDefault="00C72FFC" w:rsidP="00C72FFC">
      <w:pPr>
        <w:widowControl/>
        <w:autoSpaceDE/>
        <w:autoSpaceDN/>
        <w:spacing w:before="120" w:after="120"/>
        <w:jc w:val="center"/>
        <w:rPr>
          <w:rFonts w:cs="Arial"/>
          <w:b/>
          <w:bCs/>
          <w:sz w:val="18"/>
        </w:rPr>
      </w:pPr>
    </w:p>
    <w:p w14:paraId="1560F90C" w14:textId="77777777" w:rsidR="00C72FFC" w:rsidRPr="00C72FFC" w:rsidRDefault="00C72FFC" w:rsidP="00C72FFC">
      <w:pPr>
        <w:widowControl/>
        <w:autoSpaceDE/>
        <w:autoSpaceDN/>
        <w:spacing w:before="120" w:after="120"/>
        <w:jc w:val="center"/>
        <w:rPr>
          <w:rFonts w:cs="Arial"/>
          <w:b/>
          <w:bCs/>
          <w:sz w:val="18"/>
        </w:rPr>
      </w:pPr>
    </w:p>
    <w:p w14:paraId="443EEE3E" w14:textId="77777777" w:rsidR="00C72FFC" w:rsidRPr="00C72FFC" w:rsidRDefault="00C72FFC" w:rsidP="00C72FFC">
      <w:pPr>
        <w:widowControl/>
        <w:autoSpaceDE/>
        <w:autoSpaceDN/>
        <w:spacing w:before="120" w:after="120"/>
        <w:jc w:val="center"/>
        <w:rPr>
          <w:rFonts w:cs="Arial"/>
          <w:b/>
          <w:bCs/>
          <w:sz w:val="18"/>
        </w:rPr>
      </w:pPr>
    </w:p>
    <w:p w14:paraId="0CD5A1F1" w14:textId="68D2F191" w:rsidR="00C72FFC" w:rsidRPr="00C72FFC" w:rsidRDefault="00E502A4" w:rsidP="00DE66A9">
      <w:pPr>
        <w:pStyle w:val="Heading2"/>
      </w:pPr>
      <w:r>
        <w:lastRenderedPageBreak/>
        <w:t>Making a complaint</w:t>
      </w:r>
    </w:p>
    <w:p w14:paraId="23BEC75B" w14:textId="2AD3CFCC" w:rsidR="00C72FFC" w:rsidRPr="00C72FFC" w:rsidRDefault="00C72FFC" w:rsidP="00E502A4">
      <w:pPr>
        <w:widowControl/>
        <w:adjustRightInd w:val="0"/>
        <w:spacing w:before="120" w:after="120"/>
        <w:rPr>
          <w:rFonts w:cs="Times New Roman"/>
          <w:sz w:val="18"/>
          <w:szCs w:val="18"/>
          <w:lang w:val="en-AU"/>
        </w:rPr>
      </w:pPr>
      <w:r w:rsidRPr="00C72FFC">
        <w:rPr>
          <w:rFonts w:cs="Arial"/>
          <w:sz w:val="18"/>
        </w:rPr>
        <w:t xml:space="preserve">We aim to address any complaints as soon as possible. Please submit complaints to the </w:t>
      </w:r>
      <w:r w:rsidR="00702285">
        <w:rPr>
          <w:rFonts w:cs="Arial"/>
          <w:sz w:val="18"/>
        </w:rPr>
        <w:t xml:space="preserve">Environment &amp; </w:t>
      </w:r>
      <w:r w:rsidRPr="00C72FFC">
        <w:rPr>
          <w:rFonts w:cs="Arial"/>
          <w:sz w:val="18"/>
        </w:rPr>
        <w:t xml:space="preserve">Sustainability Manager and CoC Management Representative via email </w:t>
      </w:r>
      <w:hyperlink r:id="rId19" w:history="1">
        <w:r w:rsidRPr="00C72FFC">
          <w:rPr>
            <w:rFonts w:cs="Times New Roman"/>
            <w:color w:val="0000FF"/>
            <w:sz w:val="18"/>
            <w:szCs w:val="18"/>
            <w:u w:val="single"/>
            <w:lang w:val="en-AU"/>
          </w:rPr>
          <w:t>sustainability@opalanz.com</w:t>
        </w:r>
      </w:hyperlink>
      <w:r w:rsidRPr="00C72FFC">
        <w:rPr>
          <w:rFonts w:cs="Times New Roman"/>
          <w:sz w:val="18"/>
          <w:szCs w:val="18"/>
          <w:lang w:val="en-AU"/>
        </w:rPr>
        <w:t xml:space="preserve">. </w:t>
      </w:r>
    </w:p>
    <w:p w14:paraId="444A9B78" w14:textId="77777777" w:rsidR="00C72FFC" w:rsidRPr="00C72FFC" w:rsidRDefault="00C72FFC" w:rsidP="00E502A4">
      <w:pPr>
        <w:widowControl/>
        <w:adjustRightInd w:val="0"/>
        <w:spacing w:before="120" w:after="120"/>
        <w:rPr>
          <w:rFonts w:cs="Arial"/>
          <w:sz w:val="18"/>
        </w:rPr>
      </w:pPr>
      <w:r w:rsidRPr="00C72FFC">
        <w:rPr>
          <w:rFonts w:cs="Arial"/>
          <w:sz w:val="18"/>
        </w:rPr>
        <w:t xml:space="preserve">To assist us with responding to your complaint in a timely manner, please provide us with the following information where possible: </w:t>
      </w:r>
    </w:p>
    <w:p w14:paraId="7D3B2494" w14:textId="77777777" w:rsidR="00C72FFC" w:rsidRPr="00C72FFC" w:rsidRDefault="00C72FFC" w:rsidP="00E502A4">
      <w:pPr>
        <w:widowControl/>
        <w:numPr>
          <w:ilvl w:val="0"/>
          <w:numId w:val="12"/>
        </w:numPr>
        <w:tabs>
          <w:tab w:val="left" w:pos="0"/>
        </w:tabs>
        <w:autoSpaceDE/>
        <w:autoSpaceDN/>
        <w:adjustRightInd w:val="0"/>
        <w:spacing w:before="120" w:after="120"/>
        <w:contextualSpacing/>
        <w:rPr>
          <w:rFonts w:cs="Arial"/>
          <w:sz w:val="18"/>
        </w:rPr>
      </w:pPr>
      <w:r w:rsidRPr="00C72FFC">
        <w:rPr>
          <w:rFonts w:cs="Arial"/>
          <w:sz w:val="18"/>
        </w:rPr>
        <w:t xml:space="preserve">Your name and contact details. </w:t>
      </w:r>
    </w:p>
    <w:p w14:paraId="60F747BC" w14:textId="5D7981D4" w:rsidR="00C72FFC" w:rsidRPr="00C72FFC" w:rsidRDefault="00C72FFC" w:rsidP="00E502A4">
      <w:pPr>
        <w:widowControl/>
        <w:numPr>
          <w:ilvl w:val="0"/>
          <w:numId w:val="12"/>
        </w:numPr>
        <w:tabs>
          <w:tab w:val="left" w:pos="0"/>
        </w:tabs>
        <w:autoSpaceDE/>
        <w:autoSpaceDN/>
        <w:adjustRightInd w:val="0"/>
        <w:spacing w:before="120" w:after="120"/>
        <w:contextualSpacing/>
        <w:rPr>
          <w:rFonts w:cs="Arial"/>
          <w:sz w:val="18"/>
        </w:rPr>
      </w:pPr>
      <w:r w:rsidRPr="00C72FFC">
        <w:rPr>
          <w:rFonts w:cs="Arial"/>
          <w:sz w:val="18"/>
        </w:rPr>
        <w:t>The nature and details of the complaint including dates, times, location</w:t>
      </w:r>
      <w:r w:rsidR="00A14D14">
        <w:rPr>
          <w:rFonts w:cs="Arial"/>
          <w:sz w:val="18"/>
        </w:rPr>
        <w:t xml:space="preserve"> and</w:t>
      </w:r>
      <w:r w:rsidRPr="00C72FFC">
        <w:rPr>
          <w:rFonts w:cs="Arial"/>
          <w:sz w:val="18"/>
        </w:rPr>
        <w:t xml:space="preserve"> any known personnel associated with the issue. </w:t>
      </w:r>
    </w:p>
    <w:p w14:paraId="0987EED0" w14:textId="77777777" w:rsidR="00C72FFC" w:rsidRPr="00C72FFC" w:rsidRDefault="00C72FFC" w:rsidP="00DD21D6">
      <w:pPr>
        <w:widowControl/>
        <w:numPr>
          <w:ilvl w:val="0"/>
          <w:numId w:val="12"/>
        </w:numPr>
        <w:tabs>
          <w:tab w:val="left" w:pos="0"/>
        </w:tabs>
        <w:autoSpaceDE/>
        <w:autoSpaceDN/>
        <w:adjustRightInd w:val="0"/>
        <w:spacing w:before="120" w:after="120"/>
        <w:ind w:left="714" w:hanging="357"/>
        <w:rPr>
          <w:rFonts w:cs="Arial"/>
          <w:sz w:val="18"/>
        </w:rPr>
      </w:pPr>
      <w:r w:rsidRPr="00C72FFC">
        <w:rPr>
          <w:rFonts w:cs="Arial"/>
          <w:sz w:val="18"/>
        </w:rPr>
        <w:t xml:space="preserve">Copies of any supporting statements or documents. </w:t>
      </w:r>
    </w:p>
    <w:p w14:paraId="3EE14A2D" w14:textId="523B37A1" w:rsidR="00C72FFC" w:rsidRPr="00C72FFC" w:rsidRDefault="00C72FFC" w:rsidP="00E502A4">
      <w:pPr>
        <w:widowControl/>
        <w:adjustRightInd w:val="0"/>
        <w:spacing w:before="120" w:after="120"/>
        <w:rPr>
          <w:rFonts w:cs="Arial"/>
          <w:sz w:val="18"/>
        </w:rPr>
      </w:pPr>
      <w:r w:rsidRPr="00C72FFC">
        <w:rPr>
          <w:rFonts w:cs="Arial"/>
          <w:sz w:val="18"/>
        </w:rPr>
        <w:t xml:space="preserve">Refer to the Opal </w:t>
      </w:r>
      <w:hyperlink r:id="rId20" w:history="1">
        <w:r w:rsidRPr="00D20EDE">
          <w:rPr>
            <w:rStyle w:val="Hyperlink"/>
            <w:rFonts w:cs="Arial"/>
            <w:sz w:val="18"/>
          </w:rPr>
          <w:t>Doc 72 Complaints and NCR System</w:t>
        </w:r>
      </w:hyperlink>
      <w:r w:rsidRPr="00C72FFC">
        <w:rPr>
          <w:rFonts w:cs="Arial"/>
          <w:color w:val="0000FF"/>
          <w:sz w:val="18"/>
          <w:u w:val="single"/>
        </w:rPr>
        <w:t xml:space="preserve"> </w:t>
      </w:r>
      <w:r w:rsidRPr="00C72FFC">
        <w:rPr>
          <w:rFonts w:cs="Arial"/>
          <w:sz w:val="18"/>
        </w:rPr>
        <w:t xml:space="preserve">for more details. </w:t>
      </w:r>
    </w:p>
    <w:tbl>
      <w:tblPr>
        <w:tblStyle w:val="TableGridLight1"/>
        <w:tblW w:w="0" w:type="auto"/>
        <w:tblLook w:val="04A0" w:firstRow="1" w:lastRow="0" w:firstColumn="1" w:lastColumn="0" w:noHBand="0" w:noVBand="1"/>
      </w:tblPr>
      <w:tblGrid>
        <w:gridCol w:w="2776"/>
        <w:gridCol w:w="6534"/>
      </w:tblGrid>
      <w:tr w:rsidR="00C72FFC" w:rsidRPr="00C72FFC" w14:paraId="634B21D4" w14:textId="77777777" w:rsidTr="00DD21D6">
        <w:tc>
          <w:tcPr>
            <w:tcW w:w="2776" w:type="dxa"/>
            <w:shd w:val="clear" w:color="auto" w:fill="00A299"/>
            <w:hideMark/>
          </w:tcPr>
          <w:p w14:paraId="4C084765" w14:textId="4218CBFB" w:rsidR="00C72FFC" w:rsidRPr="00C72FFC" w:rsidRDefault="00C72FFC" w:rsidP="00C72FFC">
            <w:pPr>
              <w:spacing w:before="120" w:after="120" w:line="276" w:lineRule="auto"/>
              <w:rPr>
                <w:rFonts w:cs="Times New Roman"/>
                <w:b/>
                <w:bCs/>
                <w:sz w:val="18"/>
              </w:rPr>
            </w:pPr>
            <w:r w:rsidRPr="00C72FFC">
              <w:rPr>
                <w:rFonts w:cs="Times New Roman"/>
                <w:b/>
                <w:bCs/>
                <w:color w:val="FFFFFF"/>
                <w:sz w:val="18"/>
              </w:rPr>
              <w:t>Name of Authori</w:t>
            </w:r>
            <w:r w:rsidR="00DD21D6">
              <w:rPr>
                <w:rFonts w:cs="Times New Roman"/>
                <w:b/>
                <w:bCs/>
                <w:color w:val="FFFFFF"/>
                <w:sz w:val="18"/>
              </w:rPr>
              <w:t>s</w:t>
            </w:r>
            <w:r w:rsidRPr="00C72FFC">
              <w:rPr>
                <w:rFonts w:cs="Times New Roman"/>
                <w:b/>
                <w:bCs/>
                <w:color w:val="FFFFFF"/>
                <w:sz w:val="18"/>
              </w:rPr>
              <w:t>ed Representative</w:t>
            </w:r>
          </w:p>
        </w:tc>
        <w:tc>
          <w:tcPr>
            <w:tcW w:w="6534" w:type="dxa"/>
            <w:hideMark/>
          </w:tcPr>
          <w:p w14:paraId="74A7C55B" w14:textId="1762A56D" w:rsidR="00C72FFC" w:rsidRPr="00C72FFC" w:rsidRDefault="00702285" w:rsidP="00C72FFC">
            <w:pPr>
              <w:spacing w:before="240" w:after="120" w:line="276" w:lineRule="auto"/>
              <w:rPr>
                <w:rFonts w:eastAsia="Times New Roman" w:cs="Times New Roman"/>
                <w:noProof/>
                <w:sz w:val="18"/>
                <w:szCs w:val="18"/>
                <w:lang w:eastAsia="ja-JP"/>
              </w:rPr>
            </w:pPr>
            <w:r>
              <w:rPr>
                <w:rFonts w:eastAsia="Times New Roman" w:cs="Times New Roman"/>
                <w:noProof/>
                <w:sz w:val="18"/>
                <w:szCs w:val="18"/>
                <w:lang w:eastAsia="ja-JP"/>
              </w:rPr>
              <w:t>Lauren Wood</w:t>
            </w:r>
            <w:r w:rsidR="00C72FFC" w:rsidRPr="00C72FFC">
              <w:rPr>
                <w:rFonts w:eastAsia="Times New Roman" w:cs="Times New Roman"/>
                <w:noProof/>
                <w:sz w:val="18"/>
                <w:szCs w:val="18"/>
                <w:lang w:eastAsia="ja-JP"/>
              </w:rPr>
              <w:t xml:space="preserve">, </w:t>
            </w:r>
            <w:r>
              <w:rPr>
                <w:rFonts w:eastAsia="Times New Roman" w:cs="Times New Roman"/>
                <w:noProof/>
                <w:sz w:val="18"/>
                <w:szCs w:val="18"/>
                <w:lang w:eastAsia="ja-JP"/>
              </w:rPr>
              <w:t xml:space="preserve">Environment &amp; </w:t>
            </w:r>
            <w:r w:rsidR="00C72FFC" w:rsidRPr="00C72FFC">
              <w:rPr>
                <w:rFonts w:eastAsia="Times New Roman" w:cs="Times New Roman"/>
                <w:noProof/>
                <w:sz w:val="18"/>
                <w:szCs w:val="18"/>
                <w:lang w:eastAsia="ja-JP"/>
              </w:rPr>
              <w:t>Sustainability Manager and CoC Management Representative</w:t>
            </w:r>
          </w:p>
        </w:tc>
      </w:tr>
      <w:tr w:rsidR="00C72FFC" w:rsidRPr="00C72FFC" w14:paraId="01A3F0EC" w14:textId="77777777" w:rsidTr="00DD21D6">
        <w:tc>
          <w:tcPr>
            <w:tcW w:w="2776" w:type="dxa"/>
            <w:shd w:val="clear" w:color="auto" w:fill="00A299"/>
            <w:hideMark/>
          </w:tcPr>
          <w:p w14:paraId="545D9FE6" w14:textId="77777777" w:rsidR="00C72FFC" w:rsidRPr="00C72FFC" w:rsidRDefault="00C72FFC" w:rsidP="00C72FFC">
            <w:pPr>
              <w:spacing w:before="120" w:after="120" w:line="276" w:lineRule="auto"/>
              <w:rPr>
                <w:rFonts w:cs="Times New Roman"/>
                <w:b/>
                <w:bCs/>
                <w:color w:val="FFFFFF"/>
                <w:sz w:val="18"/>
              </w:rPr>
            </w:pPr>
            <w:r w:rsidRPr="00C72FFC">
              <w:rPr>
                <w:rFonts w:cs="Times New Roman"/>
                <w:b/>
                <w:bCs/>
                <w:color w:val="FFFFFF"/>
                <w:sz w:val="18"/>
              </w:rPr>
              <w:t>Contact Detail</w:t>
            </w:r>
          </w:p>
        </w:tc>
        <w:tc>
          <w:tcPr>
            <w:tcW w:w="6534" w:type="dxa"/>
            <w:hideMark/>
          </w:tcPr>
          <w:p w14:paraId="26CC2B40" w14:textId="77777777" w:rsidR="00C72FFC" w:rsidRPr="00C72FFC" w:rsidRDefault="00C72FFC" w:rsidP="00C72FFC">
            <w:pPr>
              <w:spacing w:before="60" w:after="60"/>
              <w:rPr>
                <w:rFonts w:eastAsia="SimSun" w:cs="Arial"/>
                <w:sz w:val="18"/>
                <w:szCs w:val="18"/>
                <w:lang w:eastAsia="zh-CN"/>
              </w:rPr>
            </w:pPr>
            <w:r w:rsidRPr="00C72FFC">
              <w:rPr>
                <w:rFonts w:eastAsia="SimSun" w:cs="Arial"/>
                <w:sz w:val="18"/>
                <w:szCs w:val="18"/>
                <w:lang w:eastAsia="zh-CN"/>
              </w:rPr>
              <w:t xml:space="preserve">Email: </w:t>
            </w:r>
            <w:r w:rsidRPr="00C72FFC">
              <w:rPr>
                <w:rFonts w:eastAsia="SimSun" w:cs="Arial"/>
                <w:sz w:val="18"/>
                <w:szCs w:val="18"/>
                <w:lang w:eastAsia="zh-CN"/>
              </w:rPr>
              <w:tab/>
            </w:r>
            <w:r w:rsidRPr="004C6120">
              <w:rPr>
                <w:rFonts w:cs="Times New Roman"/>
                <w:color w:val="0000FF"/>
                <w:sz w:val="18"/>
                <w:szCs w:val="18"/>
                <w:u w:val="single"/>
              </w:rPr>
              <w:t>sustainability@opalanz.com</w:t>
            </w:r>
          </w:p>
        </w:tc>
      </w:tr>
      <w:tr w:rsidR="00C72FFC" w:rsidRPr="00C72FFC" w14:paraId="3946A362" w14:textId="77777777" w:rsidTr="00DD21D6">
        <w:tc>
          <w:tcPr>
            <w:tcW w:w="2776" w:type="dxa"/>
            <w:shd w:val="clear" w:color="auto" w:fill="00A299"/>
            <w:hideMark/>
          </w:tcPr>
          <w:p w14:paraId="095E49D5" w14:textId="77777777" w:rsidR="00C72FFC" w:rsidRPr="00C72FFC" w:rsidRDefault="00C72FFC" w:rsidP="00C72FFC">
            <w:pPr>
              <w:spacing w:before="120" w:after="120" w:line="276" w:lineRule="auto"/>
              <w:rPr>
                <w:rFonts w:cs="Times New Roman"/>
                <w:b/>
                <w:bCs/>
                <w:color w:val="FFFFFF"/>
                <w:sz w:val="18"/>
              </w:rPr>
            </w:pPr>
            <w:r w:rsidRPr="00C72FFC">
              <w:rPr>
                <w:rFonts w:cs="Times New Roman"/>
                <w:b/>
                <w:bCs/>
                <w:color w:val="FFFFFF"/>
                <w:sz w:val="18"/>
              </w:rPr>
              <w:t xml:space="preserve">Procedure for filing complaints </w:t>
            </w:r>
          </w:p>
        </w:tc>
        <w:tc>
          <w:tcPr>
            <w:tcW w:w="6534" w:type="dxa"/>
          </w:tcPr>
          <w:p w14:paraId="0143176C" w14:textId="1752BF98" w:rsidR="00C72FFC" w:rsidRPr="007C4E76" w:rsidRDefault="00C72FFC" w:rsidP="00C72FFC">
            <w:pPr>
              <w:tabs>
                <w:tab w:val="center" w:pos="4513"/>
                <w:tab w:val="right" w:pos="9026"/>
              </w:tabs>
              <w:spacing w:before="120"/>
              <w:rPr>
                <w:rFonts w:cs="Times New Roman"/>
                <w:noProof/>
                <w:sz w:val="17"/>
                <w:szCs w:val="17"/>
              </w:rPr>
            </w:pPr>
            <w:r w:rsidRPr="007C4E76">
              <w:rPr>
                <w:rFonts w:cs="Times New Roman"/>
                <w:noProof/>
                <w:sz w:val="17"/>
                <w:szCs w:val="17"/>
              </w:rPr>
              <w:t>Opal ensures adherence to section 7.1 and 7.2 of the C</w:t>
            </w:r>
            <w:r w:rsidR="00DD21D6" w:rsidRPr="007C4E76">
              <w:rPr>
                <w:rFonts w:cs="Times New Roman"/>
                <w:noProof/>
                <w:sz w:val="17"/>
                <w:szCs w:val="17"/>
              </w:rPr>
              <w:t>ontrolled Wood</w:t>
            </w:r>
            <w:r w:rsidRPr="007C4E76">
              <w:rPr>
                <w:rFonts w:cs="Times New Roman"/>
                <w:noProof/>
                <w:sz w:val="17"/>
                <w:szCs w:val="17"/>
              </w:rPr>
              <w:t xml:space="preserve"> standard to handle comments and complaints from stakeholders related to its DDS. </w:t>
            </w:r>
          </w:p>
          <w:p w14:paraId="05E63B34" w14:textId="77777777" w:rsidR="00C72FFC" w:rsidRPr="007C4E76" w:rsidRDefault="00C72FFC" w:rsidP="00C72FFC">
            <w:pPr>
              <w:tabs>
                <w:tab w:val="center" w:pos="4513"/>
                <w:tab w:val="right" w:pos="9026"/>
              </w:tabs>
              <w:spacing w:before="120"/>
              <w:rPr>
                <w:rFonts w:cs="Times New Roman"/>
                <w:noProof/>
                <w:sz w:val="17"/>
                <w:szCs w:val="17"/>
              </w:rPr>
            </w:pPr>
            <w:r w:rsidRPr="007C4E76">
              <w:rPr>
                <w:rFonts w:cs="Times New Roman"/>
                <w:noProof/>
                <w:sz w:val="17"/>
                <w:szCs w:val="17"/>
              </w:rPr>
              <w:t xml:space="preserve">On the receipt of a stakeholder complaint, Opal will </w:t>
            </w:r>
          </w:p>
          <w:p w14:paraId="6C79F51F" w14:textId="635FEF5F"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Acknowledge the receipt of complaints; </w:t>
            </w:r>
          </w:p>
          <w:p w14:paraId="1DBD8EEF" w14:textId="19767E41"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Inform stakeholders of the complaint procedure, and prov</w:t>
            </w:r>
            <w:r w:rsidR="00EA48C9" w:rsidRPr="007C4E76">
              <w:rPr>
                <w:rFonts w:cs="Times New Roman"/>
                <w:noProof/>
                <w:sz w:val="17"/>
                <w:szCs w:val="17"/>
              </w:rPr>
              <w:t>e</w:t>
            </w:r>
            <w:r w:rsidRPr="007C4E76">
              <w:rPr>
                <w:rFonts w:cs="Times New Roman"/>
                <w:noProof/>
                <w:sz w:val="17"/>
                <w:szCs w:val="17"/>
              </w:rPr>
              <w:t xml:space="preserve"> an initial response to complainants within a time period of two (2) weeks; </w:t>
            </w:r>
          </w:p>
          <w:p w14:paraId="0C212F95" w14:textId="77777777"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If a complaint is related to the FSC NRA, Opal will forward the complaints to FSC Australia and clauses 7.2. c) - j) will not apply. </w:t>
            </w:r>
          </w:p>
          <w:p w14:paraId="702B28EA" w14:textId="7C6E24EA"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Conduct a preliminary assessment to determine whether evidence provided in a complaint is or is not substantial, by assessing the evidence provided against the risk of using material from unacceptable sources; </w:t>
            </w:r>
          </w:p>
          <w:p w14:paraId="42CD8548" w14:textId="187A5134"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Initiate a dialogue with complainants that aims to </w:t>
            </w:r>
            <w:r w:rsidR="004B6672" w:rsidRPr="007C4E76">
              <w:rPr>
                <w:rFonts w:cs="Times New Roman"/>
                <w:noProof/>
                <w:sz w:val="17"/>
                <w:szCs w:val="17"/>
              </w:rPr>
              <w:t>re</w:t>
            </w:r>
            <w:r w:rsidRPr="007C4E76">
              <w:rPr>
                <w:rFonts w:cs="Times New Roman"/>
                <w:noProof/>
                <w:sz w:val="17"/>
                <w:szCs w:val="17"/>
              </w:rPr>
              <w:t xml:space="preserve">solve complaints assessed as substantial before further actions are taken; </w:t>
            </w:r>
          </w:p>
          <w:p w14:paraId="617EE0C3" w14:textId="65797858"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Forward substantial complaints to the certification body and relevant FSC National Office for the supply area within two (2) weeks of receipt of the complaint. Information on the steps to be taken by the organization in order to resolve the complaint, as well as how a precautionary approach will be used, shall be included with the complaint; </w:t>
            </w:r>
          </w:p>
          <w:p w14:paraId="5B818F3A" w14:textId="6253DF61"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Employ a precautionary approach towards the continued sourcing of the relevant material while a complaint is pending; </w:t>
            </w:r>
          </w:p>
          <w:p w14:paraId="14607D9D" w14:textId="7DEB27F7"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Implement a process (e.g. field verification and/or desk verification) to verify a complaint assessed as substantial by the organization, within two (2) months of its receipt; </w:t>
            </w:r>
          </w:p>
          <w:p w14:paraId="54BFA5D5" w14:textId="1F473A73"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Determine the corrective action to be taken by suppliers and the means to enforce its implementation by a supplier if a complaint has been assessed and verified as substantial. If a corrective action cannot be determined and/or enforced, the relevant material and/or suppliers shall be excluded by the organization; </w:t>
            </w:r>
          </w:p>
          <w:p w14:paraId="5749C640" w14:textId="6645FAAE"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Verify whether corrective action has been taken by suppliers and whether it is effective; </w:t>
            </w:r>
          </w:p>
          <w:p w14:paraId="44477857" w14:textId="3E29366C"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Exclude the relevant material and suppliers from the organization’s supply chain if no corrective action is taken; </w:t>
            </w:r>
          </w:p>
          <w:p w14:paraId="04E07B73" w14:textId="3BA7AFC5"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Inform the complainant, the certification body, and the relevant FSC National Office of the results of the complaint and any actions taken towards its resolution, and for maintaining copies of relevant correspondence; and </w:t>
            </w:r>
          </w:p>
          <w:p w14:paraId="64D39334" w14:textId="77777777" w:rsidR="00C72FFC" w:rsidRPr="007C4E76" w:rsidRDefault="00C72FFC" w:rsidP="00DD21D6">
            <w:pPr>
              <w:pStyle w:val="ListParagraph"/>
              <w:numPr>
                <w:ilvl w:val="0"/>
                <w:numId w:val="15"/>
              </w:numPr>
              <w:tabs>
                <w:tab w:val="center" w:pos="4513"/>
                <w:tab w:val="right" w:pos="9026"/>
              </w:tabs>
              <w:spacing w:before="120"/>
              <w:ind w:left="714" w:hanging="357"/>
              <w:contextualSpacing/>
              <w:rPr>
                <w:rFonts w:cs="Times New Roman"/>
                <w:noProof/>
                <w:sz w:val="17"/>
                <w:szCs w:val="17"/>
              </w:rPr>
            </w:pPr>
            <w:r w:rsidRPr="007C4E76">
              <w:rPr>
                <w:rFonts w:cs="Times New Roman"/>
                <w:noProof/>
                <w:sz w:val="17"/>
                <w:szCs w:val="17"/>
              </w:rPr>
              <w:t xml:space="preserve">Record and file all complaints received and actions taken in Opal’s Central Complaints Registry. </w:t>
            </w:r>
          </w:p>
          <w:p w14:paraId="32EC9616" w14:textId="77777777" w:rsidR="00702285" w:rsidRPr="00DD21D6" w:rsidRDefault="00702285" w:rsidP="00702285">
            <w:pPr>
              <w:pStyle w:val="ListParagraph"/>
              <w:tabs>
                <w:tab w:val="center" w:pos="4513"/>
                <w:tab w:val="right" w:pos="9026"/>
              </w:tabs>
              <w:spacing w:before="120"/>
              <w:ind w:left="714" w:firstLine="0"/>
              <w:contextualSpacing/>
              <w:rPr>
                <w:rFonts w:cs="Times New Roman"/>
                <w:noProof/>
                <w:sz w:val="16"/>
                <w:szCs w:val="16"/>
              </w:rPr>
            </w:pPr>
          </w:p>
        </w:tc>
      </w:tr>
    </w:tbl>
    <w:p w14:paraId="392D3ACF" w14:textId="77777777" w:rsidR="00E1607D" w:rsidRDefault="00E1607D">
      <w:pPr>
        <w:pStyle w:val="BodyText"/>
        <w:rPr>
          <w:sz w:val="20"/>
        </w:rPr>
      </w:pPr>
    </w:p>
    <w:sectPr w:rsidR="00E1607D" w:rsidSect="00516DCA">
      <w:footerReference w:type="default" r:id="rId21"/>
      <w:pgSz w:w="11920" w:h="16850"/>
      <w:pgMar w:top="1135" w:right="1300" w:bottom="1100" w:left="1300" w:header="0" w:footer="9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FA0A1" w14:textId="77777777" w:rsidR="005301B1" w:rsidRDefault="005301B1">
      <w:r>
        <w:separator/>
      </w:r>
    </w:p>
  </w:endnote>
  <w:endnote w:type="continuationSeparator" w:id="0">
    <w:p w14:paraId="6EC72AE2" w14:textId="77777777" w:rsidR="005301B1" w:rsidRDefault="0053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E241C" w14:textId="54B792E0" w:rsidR="00E1607D" w:rsidRDefault="00E1607D">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1834D" w14:textId="77777777" w:rsidR="005301B1" w:rsidRDefault="005301B1">
      <w:r>
        <w:separator/>
      </w:r>
    </w:p>
  </w:footnote>
  <w:footnote w:type="continuationSeparator" w:id="0">
    <w:p w14:paraId="657C7204" w14:textId="77777777" w:rsidR="005301B1" w:rsidRDefault="00530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Stop outline" style="width:14.25pt;height:14.2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" o:bullet="t">
        <v:imagedata r:id="rId1" o:title=""/>
      </v:shape>
    </w:pict>
  </w:numPicBullet>
  <w:numPicBullet w:numPicBulletId="1">
    <w:pict>
      <v:shape id="_x0000_i1027" type="#_x0000_t75" alt="Stop outline" style="width:7.5pt;height:7.5pt;visibility:visible"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" o:bullet="t">
        <v:imagedata r:id="rId2" o:title=""/>
      </v:shape>
    </w:pict>
  </w:numPicBullet>
  <w:abstractNum w:abstractNumId="0" w15:restartNumberingAfterBreak="0">
    <w:nsid w:val="01570F5B"/>
    <w:multiLevelType w:val="hybridMultilevel"/>
    <w:tmpl w:val="9A064B08"/>
    <w:lvl w:ilvl="0" w:tplc="D8749630">
      <w:numFmt w:val="bullet"/>
      <w:lvlText w:val="•"/>
      <w:lvlJc w:val="left"/>
      <w:pPr>
        <w:ind w:left="670" w:hanging="360"/>
      </w:pPr>
      <w:rPr>
        <w:rFonts w:ascii="Calibri" w:eastAsia="Calibri" w:hAnsi="Calibri" w:cs="Calibri" w:hint="default"/>
        <w:color w:val="211F1F"/>
        <w:w w:val="94"/>
        <w:sz w:val="18"/>
        <w:szCs w:val="18"/>
        <w:lang w:val="en-US" w:eastAsia="en-US" w:bidi="ar-SA"/>
      </w:rPr>
    </w:lvl>
    <w:lvl w:ilvl="1" w:tplc="3836F750">
      <w:numFmt w:val="bullet"/>
      <w:lvlText w:val="•"/>
      <w:lvlJc w:val="left"/>
      <w:pPr>
        <w:ind w:left="1632" w:hanging="360"/>
      </w:pPr>
      <w:rPr>
        <w:rFonts w:hint="default"/>
        <w:lang w:val="en-US" w:eastAsia="en-US" w:bidi="ar-SA"/>
      </w:rPr>
    </w:lvl>
    <w:lvl w:ilvl="2" w:tplc="518007EE">
      <w:numFmt w:val="bullet"/>
      <w:lvlText w:val="•"/>
      <w:lvlJc w:val="left"/>
      <w:pPr>
        <w:ind w:left="2584" w:hanging="360"/>
      </w:pPr>
      <w:rPr>
        <w:rFonts w:hint="default"/>
        <w:lang w:val="en-US" w:eastAsia="en-US" w:bidi="ar-SA"/>
      </w:rPr>
    </w:lvl>
    <w:lvl w:ilvl="3" w:tplc="740A2E2C">
      <w:numFmt w:val="bullet"/>
      <w:lvlText w:val="•"/>
      <w:lvlJc w:val="left"/>
      <w:pPr>
        <w:ind w:left="3536" w:hanging="360"/>
      </w:pPr>
      <w:rPr>
        <w:rFonts w:hint="default"/>
        <w:lang w:val="en-US" w:eastAsia="en-US" w:bidi="ar-SA"/>
      </w:rPr>
    </w:lvl>
    <w:lvl w:ilvl="4" w:tplc="C7DAA1BE">
      <w:numFmt w:val="bullet"/>
      <w:lvlText w:val="•"/>
      <w:lvlJc w:val="left"/>
      <w:pPr>
        <w:ind w:left="4488" w:hanging="360"/>
      </w:pPr>
      <w:rPr>
        <w:rFonts w:hint="default"/>
        <w:lang w:val="en-US" w:eastAsia="en-US" w:bidi="ar-SA"/>
      </w:rPr>
    </w:lvl>
    <w:lvl w:ilvl="5" w:tplc="90CEC1CA">
      <w:numFmt w:val="bullet"/>
      <w:lvlText w:val="•"/>
      <w:lvlJc w:val="left"/>
      <w:pPr>
        <w:ind w:left="5440" w:hanging="360"/>
      </w:pPr>
      <w:rPr>
        <w:rFonts w:hint="default"/>
        <w:lang w:val="en-US" w:eastAsia="en-US" w:bidi="ar-SA"/>
      </w:rPr>
    </w:lvl>
    <w:lvl w:ilvl="6" w:tplc="E500AF00">
      <w:numFmt w:val="bullet"/>
      <w:lvlText w:val="•"/>
      <w:lvlJc w:val="left"/>
      <w:pPr>
        <w:ind w:left="6392" w:hanging="360"/>
      </w:pPr>
      <w:rPr>
        <w:rFonts w:hint="default"/>
        <w:lang w:val="en-US" w:eastAsia="en-US" w:bidi="ar-SA"/>
      </w:rPr>
    </w:lvl>
    <w:lvl w:ilvl="7" w:tplc="008413AA">
      <w:numFmt w:val="bullet"/>
      <w:lvlText w:val="•"/>
      <w:lvlJc w:val="left"/>
      <w:pPr>
        <w:ind w:left="7344" w:hanging="360"/>
      </w:pPr>
      <w:rPr>
        <w:rFonts w:hint="default"/>
        <w:lang w:val="en-US" w:eastAsia="en-US" w:bidi="ar-SA"/>
      </w:rPr>
    </w:lvl>
    <w:lvl w:ilvl="8" w:tplc="B4EC548C">
      <w:numFmt w:val="bullet"/>
      <w:lvlText w:val="•"/>
      <w:lvlJc w:val="left"/>
      <w:pPr>
        <w:ind w:left="8296" w:hanging="360"/>
      </w:pPr>
      <w:rPr>
        <w:rFonts w:hint="default"/>
        <w:lang w:val="en-US" w:eastAsia="en-US" w:bidi="ar-SA"/>
      </w:rPr>
    </w:lvl>
  </w:abstractNum>
  <w:abstractNum w:abstractNumId="1" w15:restartNumberingAfterBreak="0">
    <w:nsid w:val="05431881"/>
    <w:multiLevelType w:val="hybridMultilevel"/>
    <w:tmpl w:val="9508BEDC"/>
    <w:lvl w:ilvl="0" w:tplc="7B8C37D8">
      <w:start w:val="1"/>
      <w:numFmt w:val="bullet"/>
      <w:lvlText w:val=""/>
      <w:lvlPicBulletId w:val="1"/>
      <w:lvlJc w:val="left"/>
      <w:pPr>
        <w:tabs>
          <w:tab w:val="num" w:pos="720"/>
        </w:tabs>
        <w:ind w:left="720" w:hanging="360"/>
      </w:pPr>
      <w:rPr>
        <w:rFonts w:ascii="Symbol" w:hAnsi="Symbol" w:hint="default"/>
      </w:rPr>
    </w:lvl>
    <w:lvl w:ilvl="1" w:tplc="A492DE76" w:tentative="1">
      <w:start w:val="1"/>
      <w:numFmt w:val="bullet"/>
      <w:lvlText w:val=""/>
      <w:lvlJc w:val="left"/>
      <w:pPr>
        <w:tabs>
          <w:tab w:val="num" w:pos="1440"/>
        </w:tabs>
        <w:ind w:left="1440" w:hanging="360"/>
      </w:pPr>
      <w:rPr>
        <w:rFonts w:ascii="Symbol" w:hAnsi="Symbol" w:hint="default"/>
      </w:rPr>
    </w:lvl>
    <w:lvl w:ilvl="2" w:tplc="198093F0" w:tentative="1">
      <w:start w:val="1"/>
      <w:numFmt w:val="bullet"/>
      <w:lvlText w:val=""/>
      <w:lvlJc w:val="left"/>
      <w:pPr>
        <w:tabs>
          <w:tab w:val="num" w:pos="2160"/>
        </w:tabs>
        <w:ind w:left="2160" w:hanging="360"/>
      </w:pPr>
      <w:rPr>
        <w:rFonts w:ascii="Symbol" w:hAnsi="Symbol" w:hint="default"/>
      </w:rPr>
    </w:lvl>
    <w:lvl w:ilvl="3" w:tplc="C15A0AC8" w:tentative="1">
      <w:start w:val="1"/>
      <w:numFmt w:val="bullet"/>
      <w:lvlText w:val=""/>
      <w:lvlJc w:val="left"/>
      <w:pPr>
        <w:tabs>
          <w:tab w:val="num" w:pos="2880"/>
        </w:tabs>
        <w:ind w:left="2880" w:hanging="360"/>
      </w:pPr>
      <w:rPr>
        <w:rFonts w:ascii="Symbol" w:hAnsi="Symbol" w:hint="default"/>
      </w:rPr>
    </w:lvl>
    <w:lvl w:ilvl="4" w:tplc="13805306" w:tentative="1">
      <w:start w:val="1"/>
      <w:numFmt w:val="bullet"/>
      <w:lvlText w:val=""/>
      <w:lvlJc w:val="left"/>
      <w:pPr>
        <w:tabs>
          <w:tab w:val="num" w:pos="3600"/>
        </w:tabs>
        <w:ind w:left="3600" w:hanging="360"/>
      </w:pPr>
      <w:rPr>
        <w:rFonts w:ascii="Symbol" w:hAnsi="Symbol" w:hint="default"/>
      </w:rPr>
    </w:lvl>
    <w:lvl w:ilvl="5" w:tplc="9AF4013E" w:tentative="1">
      <w:start w:val="1"/>
      <w:numFmt w:val="bullet"/>
      <w:lvlText w:val=""/>
      <w:lvlJc w:val="left"/>
      <w:pPr>
        <w:tabs>
          <w:tab w:val="num" w:pos="4320"/>
        </w:tabs>
        <w:ind w:left="4320" w:hanging="360"/>
      </w:pPr>
      <w:rPr>
        <w:rFonts w:ascii="Symbol" w:hAnsi="Symbol" w:hint="default"/>
      </w:rPr>
    </w:lvl>
    <w:lvl w:ilvl="6" w:tplc="03064924" w:tentative="1">
      <w:start w:val="1"/>
      <w:numFmt w:val="bullet"/>
      <w:lvlText w:val=""/>
      <w:lvlJc w:val="left"/>
      <w:pPr>
        <w:tabs>
          <w:tab w:val="num" w:pos="5040"/>
        </w:tabs>
        <w:ind w:left="5040" w:hanging="360"/>
      </w:pPr>
      <w:rPr>
        <w:rFonts w:ascii="Symbol" w:hAnsi="Symbol" w:hint="default"/>
      </w:rPr>
    </w:lvl>
    <w:lvl w:ilvl="7" w:tplc="78E6851A" w:tentative="1">
      <w:start w:val="1"/>
      <w:numFmt w:val="bullet"/>
      <w:lvlText w:val=""/>
      <w:lvlJc w:val="left"/>
      <w:pPr>
        <w:tabs>
          <w:tab w:val="num" w:pos="5760"/>
        </w:tabs>
        <w:ind w:left="5760" w:hanging="360"/>
      </w:pPr>
      <w:rPr>
        <w:rFonts w:ascii="Symbol" w:hAnsi="Symbol" w:hint="default"/>
      </w:rPr>
    </w:lvl>
    <w:lvl w:ilvl="8" w:tplc="C3426756"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017074F"/>
    <w:multiLevelType w:val="hybridMultilevel"/>
    <w:tmpl w:val="1F44B446"/>
    <w:lvl w:ilvl="0" w:tplc="70FA8E2C">
      <w:start w:val="1"/>
      <w:numFmt w:val="lowerLetter"/>
      <w:lvlText w:val="%1)"/>
      <w:lvlJc w:val="left"/>
      <w:pPr>
        <w:ind w:left="1033" w:hanging="363"/>
      </w:pPr>
      <w:rPr>
        <w:rFonts w:ascii="Verdana" w:eastAsia="Verdana" w:hAnsi="Verdana" w:cs="Verdana" w:hint="default"/>
        <w:w w:val="97"/>
        <w:sz w:val="20"/>
        <w:szCs w:val="20"/>
        <w:lang w:val="en-US" w:eastAsia="en-US" w:bidi="ar-SA"/>
      </w:rPr>
    </w:lvl>
    <w:lvl w:ilvl="1" w:tplc="90EC5B1A">
      <w:numFmt w:val="bullet"/>
      <w:lvlText w:val="•"/>
      <w:lvlJc w:val="left"/>
      <w:pPr>
        <w:ind w:left="1956" w:hanging="363"/>
      </w:pPr>
      <w:rPr>
        <w:rFonts w:hint="default"/>
        <w:lang w:val="en-US" w:eastAsia="en-US" w:bidi="ar-SA"/>
      </w:rPr>
    </w:lvl>
    <w:lvl w:ilvl="2" w:tplc="860CF458">
      <w:numFmt w:val="bullet"/>
      <w:lvlText w:val="•"/>
      <w:lvlJc w:val="left"/>
      <w:pPr>
        <w:ind w:left="2872" w:hanging="363"/>
      </w:pPr>
      <w:rPr>
        <w:rFonts w:hint="default"/>
        <w:lang w:val="en-US" w:eastAsia="en-US" w:bidi="ar-SA"/>
      </w:rPr>
    </w:lvl>
    <w:lvl w:ilvl="3" w:tplc="8EAE0BEA">
      <w:numFmt w:val="bullet"/>
      <w:lvlText w:val="•"/>
      <w:lvlJc w:val="left"/>
      <w:pPr>
        <w:ind w:left="3788" w:hanging="363"/>
      </w:pPr>
      <w:rPr>
        <w:rFonts w:hint="default"/>
        <w:lang w:val="en-US" w:eastAsia="en-US" w:bidi="ar-SA"/>
      </w:rPr>
    </w:lvl>
    <w:lvl w:ilvl="4" w:tplc="84A66A32">
      <w:numFmt w:val="bullet"/>
      <w:lvlText w:val="•"/>
      <w:lvlJc w:val="left"/>
      <w:pPr>
        <w:ind w:left="4704" w:hanging="363"/>
      </w:pPr>
      <w:rPr>
        <w:rFonts w:hint="default"/>
        <w:lang w:val="en-US" w:eastAsia="en-US" w:bidi="ar-SA"/>
      </w:rPr>
    </w:lvl>
    <w:lvl w:ilvl="5" w:tplc="956CFCC0">
      <w:numFmt w:val="bullet"/>
      <w:lvlText w:val="•"/>
      <w:lvlJc w:val="left"/>
      <w:pPr>
        <w:ind w:left="5620" w:hanging="363"/>
      </w:pPr>
      <w:rPr>
        <w:rFonts w:hint="default"/>
        <w:lang w:val="en-US" w:eastAsia="en-US" w:bidi="ar-SA"/>
      </w:rPr>
    </w:lvl>
    <w:lvl w:ilvl="6" w:tplc="F72AAB6C">
      <w:numFmt w:val="bullet"/>
      <w:lvlText w:val="•"/>
      <w:lvlJc w:val="left"/>
      <w:pPr>
        <w:ind w:left="6536" w:hanging="363"/>
      </w:pPr>
      <w:rPr>
        <w:rFonts w:hint="default"/>
        <w:lang w:val="en-US" w:eastAsia="en-US" w:bidi="ar-SA"/>
      </w:rPr>
    </w:lvl>
    <w:lvl w:ilvl="7" w:tplc="D1AC3FD0">
      <w:numFmt w:val="bullet"/>
      <w:lvlText w:val="•"/>
      <w:lvlJc w:val="left"/>
      <w:pPr>
        <w:ind w:left="7452" w:hanging="363"/>
      </w:pPr>
      <w:rPr>
        <w:rFonts w:hint="default"/>
        <w:lang w:val="en-US" w:eastAsia="en-US" w:bidi="ar-SA"/>
      </w:rPr>
    </w:lvl>
    <w:lvl w:ilvl="8" w:tplc="6E82F2FA">
      <w:numFmt w:val="bullet"/>
      <w:lvlText w:val="•"/>
      <w:lvlJc w:val="left"/>
      <w:pPr>
        <w:ind w:left="8368" w:hanging="363"/>
      </w:pPr>
      <w:rPr>
        <w:rFonts w:hint="default"/>
        <w:lang w:val="en-US" w:eastAsia="en-US" w:bidi="ar-SA"/>
      </w:rPr>
    </w:lvl>
  </w:abstractNum>
  <w:abstractNum w:abstractNumId="3" w15:restartNumberingAfterBreak="0">
    <w:nsid w:val="189C3E7E"/>
    <w:multiLevelType w:val="hybridMultilevel"/>
    <w:tmpl w:val="3F2AB110"/>
    <w:lvl w:ilvl="0" w:tplc="34761CB0">
      <w:start w:val="1"/>
      <w:numFmt w:val="lowerLetter"/>
      <w:lvlText w:val="%1)"/>
      <w:lvlJc w:val="left"/>
      <w:pPr>
        <w:ind w:left="1033" w:hanging="360"/>
      </w:pPr>
      <w:rPr>
        <w:rFonts w:ascii="Verdana" w:eastAsia="Verdana" w:hAnsi="Verdana" w:cs="Verdana" w:hint="default"/>
        <w:w w:val="97"/>
        <w:sz w:val="20"/>
        <w:szCs w:val="20"/>
        <w:lang w:val="en-US" w:eastAsia="en-US" w:bidi="ar-SA"/>
      </w:rPr>
    </w:lvl>
    <w:lvl w:ilvl="1" w:tplc="0D34FF80">
      <w:start w:val="1"/>
      <w:numFmt w:val="lowerRoman"/>
      <w:lvlText w:val="%2."/>
      <w:lvlJc w:val="left"/>
      <w:pPr>
        <w:ind w:left="1753" w:hanging="490"/>
        <w:jc w:val="right"/>
      </w:pPr>
      <w:rPr>
        <w:rFonts w:ascii="Verdana" w:eastAsia="Verdana" w:hAnsi="Verdana" w:cs="Verdana" w:hint="default"/>
        <w:spacing w:val="0"/>
        <w:w w:val="97"/>
        <w:sz w:val="20"/>
        <w:szCs w:val="20"/>
        <w:lang w:val="en-US" w:eastAsia="en-US" w:bidi="ar-SA"/>
      </w:rPr>
    </w:lvl>
    <w:lvl w:ilvl="2" w:tplc="84204C82">
      <w:numFmt w:val="bullet"/>
      <w:lvlText w:val="•"/>
      <w:lvlJc w:val="left"/>
      <w:pPr>
        <w:ind w:left="2697" w:hanging="490"/>
      </w:pPr>
      <w:rPr>
        <w:rFonts w:hint="default"/>
        <w:lang w:val="en-US" w:eastAsia="en-US" w:bidi="ar-SA"/>
      </w:rPr>
    </w:lvl>
    <w:lvl w:ilvl="3" w:tplc="A54E3976">
      <w:numFmt w:val="bullet"/>
      <w:lvlText w:val="•"/>
      <w:lvlJc w:val="left"/>
      <w:pPr>
        <w:ind w:left="3635" w:hanging="490"/>
      </w:pPr>
      <w:rPr>
        <w:rFonts w:hint="default"/>
        <w:lang w:val="en-US" w:eastAsia="en-US" w:bidi="ar-SA"/>
      </w:rPr>
    </w:lvl>
    <w:lvl w:ilvl="4" w:tplc="C7F472CC">
      <w:numFmt w:val="bullet"/>
      <w:lvlText w:val="•"/>
      <w:lvlJc w:val="left"/>
      <w:pPr>
        <w:ind w:left="4573" w:hanging="490"/>
      </w:pPr>
      <w:rPr>
        <w:rFonts w:hint="default"/>
        <w:lang w:val="en-US" w:eastAsia="en-US" w:bidi="ar-SA"/>
      </w:rPr>
    </w:lvl>
    <w:lvl w:ilvl="5" w:tplc="5FF00068">
      <w:numFmt w:val="bullet"/>
      <w:lvlText w:val="•"/>
      <w:lvlJc w:val="left"/>
      <w:pPr>
        <w:ind w:left="5511" w:hanging="490"/>
      </w:pPr>
      <w:rPr>
        <w:rFonts w:hint="default"/>
        <w:lang w:val="en-US" w:eastAsia="en-US" w:bidi="ar-SA"/>
      </w:rPr>
    </w:lvl>
    <w:lvl w:ilvl="6" w:tplc="006EDFFE">
      <w:numFmt w:val="bullet"/>
      <w:lvlText w:val="•"/>
      <w:lvlJc w:val="left"/>
      <w:pPr>
        <w:ind w:left="6449" w:hanging="490"/>
      </w:pPr>
      <w:rPr>
        <w:rFonts w:hint="default"/>
        <w:lang w:val="en-US" w:eastAsia="en-US" w:bidi="ar-SA"/>
      </w:rPr>
    </w:lvl>
    <w:lvl w:ilvl="7" w:tplc="B58C470C">
      <w:numFmt w:val="bullet"/>
      <w:lvlText w:val="•"/>
      <w:lvlJc w:val="left"/>
      <w:pPr>
        <w:ind w:left="7387" w:hanging="490"/>
      </w:pPr>
      <w:rPr>
        <w:rFonts w:hint="default"/>
        <w:lang w:val="en-US" w:eastAsia="en-US" w:bidi="ar-SA"/>
      </w:rPr>
    </w:lvl>
    <w:lvl w:ilvl="8" w:tplc="04CC66A2">
      <w:numFmt w:val="bullet"/>
      <w:lvlText w:val="•"/>
      <w:lvlJc w:val="left"/>
      <w:pPr>
        <w:ind w:left="8325" w:hanging="490"/>
      </w:pPr>
      <w:rPr>
        <w:rFonts w:hint="default"/>
        <w:lang w:val="en-US" w:eastAsia="en-US" w:bidi="ar-SA"/>
      </w:rPr>
    </w:lvl>
  </w:abstractNum>
  <w:abstractNum w:abstractNumId="4" w15:restartNumberingAfterBreak="0">
    <w:nsid w:val="191D21E2"/>
    <w:multiLevelType w:val="hybridMultilevel"/>
    <w:tmpl w:val="49E06FF0"/>
    <w:lvl w:ilvl="0" w:tplc="B58A0E80">
      <w:numFmt w:val="bullet"/>
      <w:lvlText w:val=""/>
      <w:lvlJc w:val="left"/>
      <w:pPr>
        <w:ind w:left="725" w:hanging="360"/>
      </w:pPr>
      <w:rPr>
        <w:rFonts w:ascii="Symbol" w:eastAsia="Symbol" w:hAnsi="Symbol" w:cs="Symbol" w:hint="default"/>
        <w:w w:val="100"/>
        <w:sz w:val="18"/>
        <w:szCs w:val="18"/>
        <w:lang w:val="en-US" w:eastAsia="en-US" w:bidi="ar-SA"/>
      </w:rPr>
    </w:lvl>
    <w:lvl w:ilvl="1" w:tplc="B30A1F1C">
      <w:numFmt w:val="bullet"/>
      <w:lvlText w:val="•"/>
      <w:lvlJc w:val="left"/>
      <w:pPr>
        <w:ind w:left="999" w:hanging="360"/>
      </w:pPr>
      <w:rPr>
        <w:rFonts w:hint="default"/>
        <w:lang w:val="en-US" w:eastAsia="en-US" w:bidi="ar-SA"/>
      </w:rPr>
    </w:lvl>
    <w:lvl w:ilvl="2" w:tplc="CC9E42FC">
      <w:numFmt w:val="bullet"/>
      <w:lvlText w:val="•"/>
      <w:lvlJc w:val="left"/>
      <w:pPr>
        <w:ind w:left="1278" w:hanging="360"/>
      </w:pPr>
      <w:rPr>
        <w:rFonts w:hint="default"/>
        <w:lang w:val="en-US" w:eastAsia="en-US" w:bidi="ar-SA"/>
      </w:rPr>
    </w:lvl>
    <w:lvl w:ilvl="3" w:tplc="3A5C2E42">
      <w:numFmt w:val="bullet"/>
      <w:lvlText w:val="•"/>
      <w:lvlJc w:val="left"/>
      <w:pPr>
        <w:ind w:left="1557" w:hanging="360"/>
      </w:pPr>
      <w:rPr>
        <w:rFonts w:hint="default"/>
        <w:lang w:val="en-US" w:eastAsia="en-US" w:bidi="ar-SA"/>
      </w:rPr>
    </w:lvl>
    <w:lvl w:ilvl="4" w:tplc="251045B4">
      <w:numFmt w:val="bullet"/>
      <w:lvlText w:val="•"/>
      <w:lvlJc w:val="left"/>
      <w:pPr>
        <w:ind w:left="1836" w:hanging="360"/>
      </w:pPr>
      <w:rPr>
        <w:rFonts w:hint="default"/>
        <w:lang w:val="en-US" w:eastAsia="en-US" w:bidi="ar-SA"/>
      </w:rPr>
    </w:lvl>
    <w:lvl w:ilvl="5" w:tplc="806ADECA">
      <w:numFmt w:val="bullet"/>
      <w:lvlText w:val="•"/>
      <w:lvlJc w:val="left"/>
      <w:pPr>
        <w:ind w:left="2116" w:hanging="360"/>
      </w:pPr>
      <w:rPr>
        <w:rFonts w:hint="default"/>
        <w:lang w:val="en-US" w:eastAsia="en-US" w:bidi="ar-SA"/>
      </w:rPr>
    </w:lvl>
    <w:lvl w:ilvl="6" w:tplc="9992FC56">
      <w:numFmt w:val="bullet"/>
      <w:lvlText w:val="•"/>
      <w:lvlJc w:val="left"/>
      <w:pPr>
        <w:ind w:left="2395" w:hanging="360"/>
      </w:pPr>
      <w:rPr>
        <w:rFonts w:hint="default"/>
        <w:lang w:val="en-US" w:eastAsia="en-US" w:bidi="ar-SA"/>
      </w:rPr>
    </w:lvl>
    <w:lvl w:ilvl="7" w:tplc="37DA00C0">
      <w:numFmt w:val="bullet"/>
      <w:lvlText w:val="•"/>
      <w:lvlJc w:val="left"/>
      <w:pPr>
        <w:ind w:left="2674" w:hanging="360"/>
      </w:pPr>
      <w:rPr>
        <w:rFonts w:hint="default"/>
        <w:lang w:val="en-US" w:eastAsia="en-US" w:bidi="ar-SA"/>
      </w:rPr>
    </w:lvl>
    <w:lvl w:ilvl="8" w:tplc="15083460">
      <w:numFmt w:val="bullet"/>
      <w:lvlText w:val="•"/>
      <w:lvlJc w:val="left"/>
      <w:pPr>
        <w:ind w:left="2953" w:hanging="360"/>
      </w:pPr>
      <w:rPr>
        <w:rFonts w:hint="default"/>
        <w:lang w:val="en-US" w:eastAsia="en-US" w:bidi="ar-SA"/>
      </w:rPr>
    </w:lvl>
  </w:abstractNum>
  <w:abstractNum w:abstractNumId="5" w15:restartNumberingAfterBreak="0">
    <w:nsid w:val="1ED22527"/>
    <w:multiLevelType w:val="hybridMultilevel"/>
    <w:tmpl w:val="E5BC1BF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4D87C9D"/>
    <w:multiLevelType w:val="hybridMultilevel"/>
    <w:tmpl w:val="C0DC34FE"/>
    <w:lvl w:ilvl="0" w:tplc="51D4A43E">
      <w:numFmt w:val="bullet"/>
      <w:lvlText w:val=""/>
      <w:lvlJc w:val="left"/>
      <w:pPr>
        <w:ind w:left="426" w:hanging="286"/>
      </w:pPr>
      <w:rPr>
        <w:rFonts w:ascii="Symbol" w:eastAsia="Symbol" w:hAnsi="Symbol" w:cs="Symbol" w:hint="default"/>
        <w:w w:val="100"/>
        <w:sz w:val="18"/>
        <w:szCs w:val="18"/>
        <w:lang w:val="en-US" w:eastAsia="en-US" w:bidi="ar-SA"/>
      </w:rPr>
    </w:lvl>
    <w:lvl w:ilvl="1" w:tplc="900CB836">
      <w:numFmt w:val="bullet"/>
      <w:lvlText w:val="o"/>
      <w:lvlJc w:val="left"/>
      <w:pPr>
        <w:ind w:left="706" w:hanging="281"/>
      </w:pPr>
      <w:rPr>
        <w:rFonts w:ascii="Courier New" w:eastAsia="Courier New" w:hAnsi="Courier New" w:cs="Courier New" w:hint="default"/>
        <w:w w:val="100"/>
        <w:sz w:val="18"/>
        <w:szCs w:val="18"/>
        <w:lang w:val="en-US" w:eastAsia="en-US" w:bidi="ar-SA"/>
      </w:rPr>
    </w:lvl>
    <w:lvl w:ilvl="2" w:tplc="9306E650">
      <w:numFmt w:val="bullet"/>
      <w:lvlText w:val="•"/>
      <w:lvlJc w:val="left"/>
      <w:pPr>
        <w:ind w:left="1656" w:hanging="281"/>
      </w:pPr>
      <w:rPr>
        <w:rFonts w:hint="default"/>
        <w:lang w:val="en-US" w:eastAsia="en-US" w:bidi="ar-SA"/>
      </w:rPr>
    </w:lvl>
    <w:lvl w:ilvl="3" w:tplc="164A5CBA">
      <w:numFmt w:val="bullet"/>
      <w:lvlText w:val="•"/>
      <w:lvlJc w:val="left"/>
      <w:pPr>
        <w:ind w:left="2613" w:hanging="281"/>
      </w:pPr>
      <w:rPr>
        <w:rFonts w:hint="default"/>
        <w:lang w:val="en-US" w:eastAsia="en-US" w:bidi="ar-SA"/>
      </w:rPr>
    </w:lvl>
    <w:lvl w:ilvl="4" w:tplc="B30E90FE">
      <w:numFmt w:val="bullet"/>
      <w:lvlText w:val="•"/>
      <w:lvlJc w:val="left"/>
      <w:pPr>
        <w:ind w:left="3570" w:hanging="281"/>
      </w:pPr>
      <w:rPr>
        <w:rFonts w:hint="default"/>
        <w:lang w:val="en-US" w:eastAsia="en-US" w:bidi="ar-SA"/>
      </w:rPr>
    </w:lvl>
    <w:lvl w:ilvl="5" w:tplc="DB4ED4FA">
      <w:numFmt w:val="bullet"/>
      <w:lvlText w:val="•"/>
      <w:lvlJc w:val="left"/>
      <w:pPr>
        <w:ind w:left="4527" w:hanging="281"/>
      </w:pPr>
      <w:rPr>
        <w:rFonts w:hint="default"/>
        <w:lang w:val="en-US" w:eastAsia="en-US" w:bidi="ar-SA"/>
      </w:rPr>
    </w:lvl>
    <w:lvl w:ilvl="6" w:tplc="1AF0C810">
      <w:numFmt w:val="bullet"/>
      <w:lvlText w:val="•"/>
      <w:lvlJc w:val="left"/>
      <w:pPr>
        <w:ind w:left="5484" w:hanging="281"/>
      </w:pPr>
      <w:rPr>
        <w:rFonts w:hint="default"/>
        <w:lang w:val="en-US" w:eastAsia="en-US" w:bidi="ar-SA"/>
      </w:rPr>
    </w:lvl>
    <w:lvl w:ilvl="7" w:tplc="8BF6C424">
      <w:numFmt w:val="bullet"/>
      <w:lvlText w:val="•"/>
      <w:lvlJc w:val="left"/>
      <w:pPr>
        <w:ind w:left="6440" w:hanging="281"/>
      </w:pPr>
      <w:rPr>
        <w:rFonts w:hint="default"/>
        <w:lang w:val="en-US" w:eastAsia="en-US" w:bidi="ar-SA"/>
      </w:rPr>
    </w:lvl>
    <w:lvl w:ilvl="8" w:tplc="24D8B692">
      <w:numFmt w:val="bullet"/>
      <w:lvlText w:val="•"/>
      <w:lvlJc w:val="left"/>
      <w:pPr>
        <w:ind w:left="7397" w:hanging="281"/>
      </w:pPr>
      <w:rPr>
        <w:rFonts w:hint="default"/>
        <w:lang w:val="en-US" w:eastAsia="en-US" w:bidi="ar-SA"/>
      </w:rPr>
    </w:lvl>
  </w:abstractNum>
  <w:abstractNum w:abstractNumId="7" w15:restartNumberingAfterBreak="0">
    <w:nsid w:val="34EA4408"/>
    <w:multiLevelType w:val="hybridMultilevel"/>
    <w:tmpl w:val="55006212"/>
    <w:lvl w:ilvl="0" w:tplc="CB343928">
      <w:numFmt w:val="bullet"/>
      <w:lvlText w:val=""/>
      <w:lvlJc w:val="left"/>
      <w:pPr>
        <w:ind w:left="1307" w:hanging="358"/>
      </w:pPr>
      <w:rPr>
        <w:rFonts w:ascii="Symbol" w:eastAsia="Symbol" w:hAnsi="Symbol" w:cs="Symbol" w:hint="default"/>
        <w:w w:val="100"/>
        <w:sz w:val="18"/>
        <w:szCs w:val="18"/>
        <w:lang w:val="en-US" w:eastAsia="en-US" w:bidi="ar-SA"/>
      </w:rPr>
    </w:lvl>
    <w:lvl w:ilvl="1" w:tplc="20B07C14">
      <w:numFmt w:val="bullet"/>
      <w:lvlText w:val="•"/>
      <w:lvlJc w:val="left"/>
      <w:pPr>
        <w:ind w:left="2165" w:hanging="358"/>
      </w:pPr>
      <w:rPr>
        <w:rFonts w:hint="default"/>
        <w:lang w:val="en-US" w:eastAsia="en-US" w:bidi="ar-SA"/>
      </w:rPr>
    </w:lvl>
    <w:lvl w:ilvl="2" w:tplc="6D583E66">
      <w:numFmt w:val="bullet"/>
      <w:lvlText w:val="•"/>
      <w:lvlJc w:val="left"/>
      <w:pPr>
        <w:ind w:left="3030" w:hanging="358"/>
      </w:pPr>
      <w:rPr>
        <w:rFonts w:hint="default"/>
        <w:lang w:val="en-US" w:eastAsia="en-US" w:bidi="ar-SA"/>
      </w:rPr>
    </w:lvl>
    <w:lvl w:ilvl="3" w:tplc="4CEEA912">
      <w:numFmt w:val="bullet"/>
      <w:lvlText w:val="•"/>
      <w:lvlJc w:val="left"/>
      <w:pPr>
        <w:ind w:left="3895" w:hanging="358"/>
      </w:pPr>
      <w:rPr>
        <w:rFonts w:hint="default"/>
        <w:lang w:val="en-US" w:eastAsia="en-US" w:bidi="ar-SA"/>
      </w:rPr>
    </w:lvl>
    <w:lvl w:ilvl="4" w:tplc="9BB4D3C0">
      <w:numFmt w:val="bullet"/>
      <w:lvlText w:val="•"/>
      <w:lvlJc w:val="left"/>
      <w:pPr>
        <w:ind w:left="4760" w:hanging="358"/>
      </w:pPr>
      <w:rPr>
        <w:rFonts w:hint="default"/>
        <w:lang w:val="en-US" w:eastAsia="en-US" w:bidi="ar-SA"/>
      </w:rPr>
    </w:lvl>
    <w:lvl w:ilvl="5" w:tplc="1026D414">
      <w:numFmt w:val="bullet"/>
      <w:lvlText w:val="•"/>
      <w:lvlJc w:val="left"/>
      <w:pPr>
        <w:ind w:left="5625" w:hanging="358"/>
      </w:pPr>
      <w:rPr>
        <w:rFonts w:hint="default"/>
        <w:lang w:val="en-US" w:eastAsia="en-US" w:bidi="ar-SA"/>
      </w:rPr>
    </w:lvl>
    <w:lvl w:ilvl="6" w:tplc="80AE082E">
      <w:numFmt w:val="bullet"/>
      <w:lvlText w:val="•"/>
      <w:lvlJc w:val="left"/>
      <w:pPr>
        <w:ind w:left="6490" w:hanging="358"/>
      </w:pPr>
      <w:rPr>
        <w:rFonts w:hint="default"/>
        <w:lang w:val="en-US" w:eastAsia="en-US" w:bidi="ar-SA"/>
      </w:rPr>
    </w:lvl>
    <w:lvl w:ilvl="7" w:tplc="379E1EFE">
      <w:numFmt w:val="bullet"/>
      <w:lvlText w:val="•"/>
      <w:lvlJc w:val="left"/>
      <w:pPr>
        <w:ind w:left="7355" w:hanging="358"/>
      </w:pPr>
      <w:rPr>
        <w:rFonts w:hint="default"/>
        <w:lang w:val="en-US" w:eastAsia="en-US" w:bidi="ar-SA"/>
      </w:rPr>
    </w:lvl>
    <w:lvl w:ilvl="8" w:tplc="4238A9EE">
      <w:numFmt w:val="bullet"/>
      <w:lvlText w:val="•"/>
      <w:lvlJc w:val="left"/>
      <w:pPr>
        <w:ind w:left="8220" w:hanging="358"/>
      </w:pPr>
      <w:rPr>
        <w:rFonts w:hint="default"/>
        <w:lang w:val="en-US" w:eastAsia="en-US" w:bidi="ar-SA"/>
      </w:rPr>
    </w:lvl>
  </w:abstractNum>
  <w:abstractNum w:abstractNumId="8" w15:restartNumberingAfterBreak="0">
    <w:nsid w:val="46C0763F"/>
    <w:multiLevelType w:val="hybridMultilevel"/>
    <w:tmpl w:val="1F8E11FA"/>
    <w:lvl w:ilvl="0" w:tplc="900CB836">
      <w:numFmt w:val="bullet"/>
      <w:lvlText w:val="o"/>
      <w:lvlJc w:val="left"/>
      <w:pPr>
        <w:ind w:left="706" w:hanging="281"/>
      </w:pPr>
      <w:rPr>
        <w:rFonts w:ascii="Courier New" w:eastAsia="Courier New" w:hAnsi="Courier New" w:cs="Courier New" w:hint="default"/>
        <w:w w:val="100"/>
        <w:sz w:val="18"/>
        <w:szCs w:val="18"/>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9FC14AD"/>
    <w:multiLevelType w:val="hybridMultilevel"/>
    <w:tmpl w:val="A9EEA944"/>
    <w:lvl w:ilvl="0" w:tplc="3BCA45E2">
      <w:numFmt w:val="bullet"/>
      <w:lvlText w:val=""/>
      <w:lvlJc w:val="left"/>
      <w:pPr>
        <w:ind w:left="1672" w:hanging="360"/>
      </w:pPr>
      <w:rPr>
        <w:rFonts w:ascii="Symbol" w:eastAsia="Symbol" w:hAnsi="Symbol" w:cs="Symbol" w:hint="default"/>
        <w:w w:val="100"/>
        <w:sz w:val="18"/>
        <w:szCs w:val="18"/>
        <w:lang w:val="en-US" w:eastAsia="en-US" w:bidi="ar-SA"/>
      </w:rPr>
    </w:lvl>
    <w:lvl w:ilvl="1" w:tplc="730E84D4">
      <w:numFmt w:val="bullet"/>
      <w:lvlText w:val="•"/>
      <w:lvlJc w:val="left"/>
      <w:pPr>
        <w:ind w:left="2507" w:hanging="360"/>
      </w:pPr>
      <w:rPr>
        <w:rFonts w:hint="default"/>
        <w:lang w:val="en-US" w:eastAsia="en-US" w:bidi="ar-SA"/>
      </w:rPr>
    </w:lvl>
    <w:lvl w:ilvl="2" w:tplc="4B9AC18E">
      <w:numFmt w:val="bullet"/>
      <w:lvlText w:val="•"/>
      <w:lvlJc w:val="left"/>
      <w:pPr>
        <w:ind w:left="3334" w:hanging="360"/>
      </w:pPr>
      <w:rPr>
        <w:rFonts w:hint="default"/>
        <w:lang w:val="en-US" w:eastAsia="en-US" w:bidi="ar-SA"/>
      </w:rPr>
    </w:lvl>
    <w:lvl w:ilvl="3" w:tplc="04DE1CCA">
      <w:numFmt w:val="bullet"/>
      <w:lvlText w:val="•"/>
      <w:lvlJc w:val="left"/>
      <w:pPr>
        <w:ind w:left="4161" w:hanging="360"/>
      </w:pPr>
      <w:rPr>
        <w:rFonts w:hint="default"/>
        <w:lang w:val="en-US" w:eastAsia="en-US" w:bidi="ar-SA"/>
      </w:rPr>
    </w:lvl>
    <w:lvl w:ilvl="4" w:tplc="DD2A3310">
      <w:numFmt w:val="bullet"/>
      <w:lvlText w:val="•"/>
      <w:lvlJc w:val="left"/>
      <w:pPr>
        <w:ind w:left="4988" w:hanging="360"/>
      </w:pPr>
      <w:rPr>
        <w:rFonts w:hint="default"/>
        <w:lang w:val="en-US" w:eastAsia="en-US" w:bidi="ar-SA"/>
      </w:rPr>
    </w:lvl>
    <w:lvl w:ilvl="5" w:tplc="689CA262">
      <w:numFmt w:val="bullet"/>
      <w:lvlText w:val="•"/>
      <w:lvlJc w:val="left"/>
      <w:pPr>
        <w:ind w:left="5815" w:hanging="360"/>
      </w:pPr>
      <w:rPr>
        <w:rFonts w:hint="default"/>
        <w:lang w:val="en-US" w:eastAsia="en-US" w:bidi="ar-SA"/>
      </w:rPr>
    </w:lvl>
    <w:lvl w:ilvl="6" w:tplc="0B7A921E">
      <w:numFmt w:val="bullet"/>
      <w:lvlText w:val="•"/>
      <w:lvlJc w:val="left"/>
      <w:pPr>
        <w:ind w:left="6642" w:hanging="360"/>
      </w:pPr>
      <w:rPr>
        <w:rFonts w:hint="default"/>
        <w:lang w:val="en-US" w:eastAsia="en-US" w:bidi="ar-SA"/>
      </w:rPr>
    </w:lvl>
    <w:lvl w:ilvl="7" w:tplc="0950AA60">
      <w:numFmt w:val="bullet"/>
      <w:lvlText w:val="•"/>
      <w:lvlJc w:val="left"/>
      <w:pPr>
        <w:ind w:left="7469" w:hanging="360"/>
      </w:pPr>
      <w:rPr>
        <w:rFonts w:hint="default"/>
        <w:lang w:val="en-US" w:eastAsia="en-US" w:bidi="ar-SA"/>
      </w:rPr>
    </w:lvl>
    <w:lvl w:ilvl="8" w:tplc="9990A13C">
      <w:numFmt w:val="bullet"/>
      <w:lvlText w:val="•"/>
      <w:lvlJc w:val="left"/>
      <w:pPr>
        <w:ind w:left="8296" w:hanging="360"/>
      </w:pPr>
      <w:rPr>
        <w:rFonts w:hint="default"/>
        <w:lang w:val="en-US" w:eastAsia="en-US" w:bidi="ar-SA"/>
      </w:rPr>
    </w:lvl>
  </w:abstractNum>
  <w:abstractNum w:abstractNumId="10" w15:restartNumberingAfterBreak="0">
    <w:nsid w:val="55C8226B"/>
    <w:multiLevelType w:val="hybridMultilevel"/>
    <w:tmpl w:val="13F868C8"/>
    <w:lvl w:ilvl="0" w:tplc="257669CA">
      <w:start w:val="1"/>
      <w:numFmt w:val="bullet"/>
      <w:lvlText w:val=""/>
      <w:lvlPicBulletId w:val="1"/>
      <w:lvlJc w:val="left"/>
      <w:pPr>
        <w:tabs>
          <w:tab w:val="num" w:pos="720"/>
        </w:tabs>
        <w:ind w:left="720" w:hanging="360"/>
      </w:pPr>
      <w:rPr>
        <w:rFonts w:ascii="Symbol" w:hAnsi="Symbol" w:hint="default"/>
      </w:rPr>
    </w:lvl>
    <w:lvl w:ilvl="1" w:tplc="CA0E1708" w:tentative="1">
      <w:start w:val="1"/>
      <w:numFmt w:val="bullet"/>
      <w:lvlText w:val=""/>
      <w:lvlJc w:val="left"/>
      <w:pPr>
        <w:tabs>
          <w:tab w:val="num" w:pos="1440"/>
        </w:tabs>
        <w:ind w:left="1440" w:hanging="360"/>
      </w:pPr>
      <w:rPr>
        <w:rFonts w:ascii="Symbol" w:hAnsi="Symbol" w:hint="default"/>
      </w:rPr>
    </w:lvl>
    <w:lvl w:ilvl="2" w:tplc="E4AAD4A8" w:tentative="1">
      <w:start w:val="1"/>
      <w:numFmt w:val="bullet"/>
      <w:lvlText w:val=""/>
      <w:lvlJc w:val="left"/>
      <w:pPr>
        <w:tabs>
          <w:tab w:val="num" w:pos="2160"/>
        </w:tabs>
        <w:ind w:left="2160" w:hanging="360"/>
      </w:pPr>
      <w:rPr>
        <w:rFonts w:ascii="Symbol" w:hAnsi="Symbol" w:hint="default"/>
      </w:rPr>
    </w:lvl>
    <w:lvl w:ilvl="3" w:tplc="B498DE22" w:tentative="1">
      <w:start w:val="1"/>
      <w:numFmt w:val="bullet"/>
      <w:lvlText w:val=""/>
      <w:lvlJc w:val="left"/>
      <w:pPr>
        <w:tabs>
          <w:tab w:val="num" w:pos="2880"/>
        </w:tabs>
        <w:ind w:left="2880" w:hanging="360"/>
      </w:pPr>
      <w:rPr>
        <w:rFonts w:ascii="Symbol" w:hAnsi="Symbol" w:hint="default"/>
      </w:rPr>
    </w:lvl>
    <w:lvl w:ilvl="4" w:tplc="45E490F8" w:tentative="1">
      <w:start w:val="1"/>
      <w:numFmt w:val="bullet"/>
      <w:lvlText w:val=""/>
      <w:lvlJc w:val="left"/>
      <w:pPr>
        <w:tabs>
          <w:tab w:val="num" w:pos="3600"/>
        </w:tabs>
        <w:ind w:left="3600" w:hanging="360"/>
      </w:pPr>
      <w:rPr>
        <w:rFonts w:ascii="Symbol" w:hAnsi="Symbol" w:hint="default"/>
      </w:rPr>
    </w:lvl>
    <w:lvl w:ilvl="5" w:tplc="1ACEB3D4" w:tentative="1">
      <w:start w:val="1"/>
      <w:numFmt w:val="bullet"/>
      <w:lvlText w:val=""/>
      <w:lvlJc w:val="left"/>
      <w:pPr>
        <w:tabs>
          <w:tab w:val="num" w:pos="4320"/>
        </w:tabs>
        <w:ind w:left="4320" w:hanging="360"/>
      </w:pPr>
      <w:rPr>
        <w:rFonts w:ascii="Symbol" w:hAnsi="Symbol" w:hint="default"/>
      </w:rPr>
    </w:lvl>
    <w:lvl w:ilvl="6" w:tplc="525AB578" w:tentative="1">
      <w:start w:val="1"/>
      <w:numFmt w:val="bullet"/>
      <w:lvlText w:val=""/>
      <w:lvlJc w:val="left"/>
      <w:pPr>
        <w:tabs>
          <w:tab w:val="num" w:pos="5040"/>
        </w:tabs>
        <w:ind w:left="5040" w:hanging="360"/>
      </w:pPr>
      <w:rPr>
        <w:rFonts w:ascii="Symbol" w:hAnsi="Symbol" w:hint="default"/>
      </w:rPr>
    </w:lvl>
    <w:lvl w:ilvl="7" w:tplc="65142CEC" w:tentative="1">
      <w:start w:val="1"/>
      <w:numFmt w:val="bullet"/>
      <w:lvlText w:val=""/>
      <w:lvlJc w:val="left"/>
      <w:pPr>
        <w:tabs>
          <w:tab w:val="num" w:pos="5760"/>
        </w:tabs>
        <w:ind w:left="5760" w:hanging="360"/>
      </w:pPr>
      <w:rPr>
        <w:rFonts w:ascii="Symbol" w:hAnsi="Symbol" w:hint="default"/>
      </w:rPr>
    </w:lvl>
    <w:lvl w:ilvl="8" w:tplc="BE1CC34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5A000880"/>
    <w:multiLevelType w:val="hybridMultilevel"/>
    <w:tmpl w:val="3FB21D76"/>
    <w:lvl w:ilvl="0" w:tplc="0C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8EB51D3"/>
    <w:multiLevelType w:val="hybridMultilevel"/>
    <w:tmpl w:val="BC104E18"/>
    <w:lvl w:ilvl="0" w:tplc="6D0E0A56">
      <w:numFmt w:val="bullet"/>
      <w:lvlText w:val=""/>
      <w:lvlJc w:val="left"/>
      <w:pPr>
        <w:ind w:left="833" w:hanging="360"/>
      </w:pPr>
      <w:rPr>
        <w:rFonts w:ascii="Symbol" w:eastAsia="Symbol" w:hAnsi="Symbol" w:cs="Symbol" w:hint="default"/>
        <w:w w:val="100"/>
        <w:sz w:val="18"/>
        <w:szCs w:val="18"/>
        <w:lang w:val="en-US" w:eastAsia="en-US" w:bidi="ar-SA"/>
      </w:rPr>
    </w:lvl>
    <w:lvl w:ilvl="1" w:tplc="EE805824">
      <w:numFmt w:val="bullet"/>
      <w:lvlText w:val="•"/>
      <w:lvlJc w:val="left"/>
      <w:pPr>
        <w:ind w:left="1107" w:hanging="360"/>
      </w:pPr>
      <w:rPr>
        <w:rFonts w:hint="default"/>
        <w:lang w:val="en-US" w:eastAsia="en-US" w:bidi="ar-SA"/>
      </w:rPr>
    </w:lvl>
    <w:lvl w:ilvl="2" w:tplc="E74A810A">
      <w:numFmt w:val="bullet"/>
      <w:lvlText w:val="•"/>
      <w:lvlJc w:val="left"/>
      <w:pPr>
        <w:ind w:left="1374" w:hanging="360"/>
      </w:pPr>
      <w:rPr>
        <w:rFonts w:hint="default"/>
        <w:lang w:val="en-US" w:eastAsia="en-US" w:bidi="ar-SA"/>
      </w:rPr>
    </w:lvl>
    <w:lvl w:ilvl="3" w:tplc="C4E4E792">
      <w:numFmt w:val="bullet"/>
      <w:lvlText w:val="•"/>
      <w:lvlJc w:val="left"/>
      <w:pPr>
        <w:ind w:left="1641" w:hanging="360"/>
      </w:pPr>
      <w:rPr>
        <w:rFonts w:hint="default"/>
        <w:lang w:val="en-US" w:eastAsia="en-US" w:bidi="ar-SA"/>
      </w:rPr>
    </w:lvl>
    <w:lvl w:ilvl="4" w:tplc="6AC4551E">
      <w:numFmt w:val="bullet"/>
      <w:lvlText w:val="•"/>
      <w:lvlJc w:val="left"/>
      <w:pPr>
        <w:ind w:left="1908" w:hanging="360"/>
      </w:pPr>
      <w:rPr>
        <w:rFonts w:hint="default"/>
        <w:lang w:val="en-US" w:eastAsia="en-US" w:bidi="ar-SA"/>
      </w:rPr>
    </w:lvl>
    <w:lvl w:ilvl="5" w:tplc="DE5C24E0">
      <w:numFmt w:val="bullet"/>
      <w:lvlText w:val="•"/>
      <w:lvlJc w:val="left"/>
      <w:pPr>
        <w:ind w:left="2176" w:hanging="360"/>
      </w:pPr>
      <w:rPr>
        <w:rFonts w:hint="default"/>
        <w:lang w:val="en-US" w:eastAsia="en-US" w:bidi="ar-SA"/>
      </w:rPr>
    </w:lvl>
    <w:lvl w:ilvl="6" w:tplc="24B0F804">
      <w:numFmt w:val="bullet"/>
      <w:lvlText w:val="•"/>
      <w:lvlJc w:val="left"/>
      <w:pPr>
        <w:ind w:left="2443" w:hanging="360"/>
      </w:pPr>
      <w:rPr>
        <w:rFonts w:hint="default"/>
        <w:lang w:val="en-US" w:eastAsia="en-US" w:bidi="ar-SA"/>
      </w:rPr>
    </w:lvl>
    <w:lvl w:ilvl="7" w:tplc="5EF8A44A">
      <w:numFmt w:val="bullet"/>
      <w:lvlText w:val="•"/>
      <w:lvlJc w:val="left"/>
      <w:pPr>
        <w:ind w:left="2710" w:hanging="360"/>
      </w:pPr>
      <w:rPr>
        <w:rFonts w:hint="default"/>
        <w:lang w:val="en-US" w:eastAsia="en-US" w:bidi="ar-SA"/>
      </w:rPr>
    </w:lvl>
    <w:lvl w:ilvl="8" w:tplc="22046BFC">
      <w:numFmt w:val="bullet"/>
      <w:lvlText w:val="•"/>
      <w:lvlJc w:val="left"/>
      <w:pPr>
        <w:ind w:left="2977" w:hanging="360"/>
      </w:pPr>
      <w:rPr>
        <w:rFonts w:hint="default"/>
        <w:lang w:val="en-US" w:eastAsia="en-US" w:bidi="ar-SA"/>
      </w:rPr>
    </w:lvl>
  </w:abstractNum>
  <w:abstractNum w:abstractNumId="13" w15:restartNumberingAfterBreak="0">
    <w:nsid w:val="6D00767E"/>
    <w:multiLevelType w:val="hybridMultilevel"/>
    <w:tmpl w:val="8B6AF268"/>
    <w:lvl w:ilvl="0" w:tplc="51D4A43E">
      <w:numFmt w:val="bullet"/>
      <w:lvlText w:val=""/>
      <w:lvlJc w:val="left"/>
      <w:pPr>
        <w:ind w:left="706" w:hanging="281"/>
      </w:pPr>
      <w:rPr>
        <w:rFonts w:ascii="Symbol" w:eastAsia="Symbol" w:hAnsi="Symbol" w:cs="Symbol" w:hint="default"/>
        <w:w w:val="100"/>
        <w:sz w:val="18"/>
        <w:szCs w:val="18"/>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7A416D0F"/>
    <w:multiLevelType w:val="hybridMultilevel"/>
    <w:tmpl w:val="1E5ACD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9C12EE"/>
    <w:multiLevelType w:val="hybridMultilevel"/>
    <w:tmpl w:val="C890D2AC"/>
    <w:lvl w:ilvl="0" w:tplc="86481344">
      <w:start w:val="1"/>
      <w:numFmt w:val="bullet"/>
      <w:lvlText w:val=""/>
      <w:lvlPicBulletId w:val="0"/>
      <w:lvlJc w:val="left"/>
      <w:pPr>
        <w:tabs>
          <w:tab w:val="num" w:pos="720"/>
        </w:tabs>
        <w:ind w:left="720" w:hanging="360"/>
      </w:pPr>
      <w:rPr>
        <w:rFonts w:ascii="Symbol" w:hAnsi="Symbol" w:hint="default"/>
      </w:rPr>
    </w:lvl>
    <w:lvl w:ilvl="1" w:tplc="780E3EF2" w:tentative="1">
      <w:start w:val="1"/>
      <w:numFmt w:val="bullet"/>
      <w:lvlText w:val=""/>
      <w:lvlJc w:val="left"/>
      <w:pPr>
        <w:tabs>
          <w:tab w:val="num" w:pos="1440"/>
        </w:tabs>
        <w:ind w:left="1440" w:hanging="360"/>
      </w:pPr>
      <w:rPr>
        <w:rFonts w:ascii="Symbol" w:hAnsi="Symbol" w:hint="default"/>
      </w:rPr>
    </w:lvl>
    <w:lvl w:ilvl="2" w:tplc="2300079A" w:tentative="1">
      <w:start w:val="1"/>
      <w:numFmt w:val="bullet"/>
      <w:lvlText w:val=""/>
      <w:lvlJc w:val="left"/>
      <w:pPr>
        <w:tabs>
          <w:tab w:val="num" w:pos="2160"/>
        </w:tabs>
        <w:ind w:left="2160" w:hanging="360"/>
      </w:pPr>
      <w:rPr>
        <w:rFonts w:ascii="Symbol" w:hAnsi="Symbol" w:hint="default"/>
      </w:rPr>
    </w:lvl>
    <w:lvl w:ilvl="3" w:tplc="0F544756" w:tentative="1">
      <w:start w:val="1"/>
      <w:numFmt w:val="bullet"/>
      <w:lvlText w:val=""/>
      <w:lvlJc w:val="left"/>
      <w:pPr>
        <w:tabs>
          <w:tab w:val="num" w:pos="2880"/>
        </w:tabs>
        <w:ind w:left="2880" w:hanging="360"/>
      </w:pPr>
      <w:rPr>
        <w:rFonts w:ascii="Symbol" w:hAnsi="Symbol" w:hint="default"/>
      </w:rPr>
    </w:lvl>
    <w:lvl w:ilvl="4" w:tplc="3224FB36" w:tentative="1">
      <w:start w:val="1"/>
      <w:numFmt w:val="bullet"/>
      <w:lvlText w:val=""/>
      <w:lvlJc w:val="left"/>
      <w:pPr>
        <w:tabs>
          <w:tab w:val="num" w:pos="3600"/>
        </w:tabs>
        <w:ind w:left="3600" w:hanging="360"/>
      </w:pPr>
      <w:rPr>
        <w:rFonts w:ascii="Symbol" w:hAnsi="Symbol" w:hint="default"/>
      </w:rPr>
    </w:lvl>
    <w:lvl w:ilvl="5" w:tplc="D7B26D96" w:tentative="1">
      <w:start w:val="1"/>
      <w:numFmt w:val="bullet"/>
      <w:lvlText w:val=""/>
      <w:lvlJc w:val="left"/>
      <w:pPr>
        <w:tabs>
          <w:tab w:val="num" w:pos="4320"/>
        </w:tabs>
        <w:ind w:left="4320" w:hanging="360"/>
      </w:pPr>
      <w:rPr>
        <w:rFonts w:ascii="Symbol" w:hAnsi="Symbol" w:hint="default"/>
      </w:rPr>
    </w:lvl>
    <w:lvl w:ilvl="6" w:tplc="8D440CBA" w:tentative="1">
      <w:start w:val="1"/>
      <w:numFmt w:val="bullet"/>
      <w:lvlText w:val=""/>
      <w:lvlJc w:val="left"/>
      <w:pPr>
        <w:tabs>
          <w:tab w:val="num" w:pos="5040"/>
        </w:tabs>
        <w:ind w:left="5040" w:hanging="360"/>
      </w:pPr>
      <w:rPr>
        <w:rFonts w:ascii="Symbol" w:hAnsi="Symbol" w:hint="default"/>
      </w:rPr>
    </w:lvl>
    <w:lvl w:ilvl="7" w:tplc="9F04FD44" w:tentative="1">
      <w:start w:val="1"/>
      <w:numFmt w:val="bullet"/>
      <w:lvlText w:val=""/>
      <w:lvlJc w:val="left"/>
      <w:pPr>
        <w:tabs>
          <w:tab w:val="num" w:pos="5760"/>
        </w:tabs>
        <w:ind w:left="5760" w:hanging="360"/>
      </w:pPr>
      <w:rPr>
        <w:rFonts w:ascii="Symbol" w:hAnsi="Symbol" w:hint="default"/>
      </w:rPr>
    </w:lvl>
    <w:lvl w:ilvl="8" w:tplc="B26A2DFA" w:tentative="1">
      <w:start w:val="1"/>
      <w:numFmt w:val="bullet"/>
      <w:lvlText w:val=""/>
      <w:lvlJc w:val="left"/>
      <w:pPr>
        <w:tabs>
          <w:tab w:val="num" w:pos="6480"/>
        </w:tabs>
        <w:ind w:left="6480" w:hanging="360"/>
      </w:pPr>
      <w:rPr>
        <w:rFonts w:ascii="Symbol" w:hAnsi="Symbol" w:hint="default"/>
      </w:rPr>
    </w:lvl>
  </w:abstractNum>
  <w:num w:numId="1" w16cid:durableId="1615794718">
    <w:abstractNumId w:val="6"/>
  </w:num>
  <w:num w:numId="2" w16cid:durableId="1890190604">
    <w:abstractNumId w:val="0"/>
  </w:num>
  <w:num w:numId="3" w16cid:durableId="1177184868">
    <w:abstractNumId w:val="2"/>
  </w:num>
  <w:num w:numId="4" w16cid:durableId="1056589378">
    <w:abstractNumId w:val="3"/>
  </w:num>
  <w:num w:numId="5" w16cid:durableId="1889564652">
    <w:abstractNumId w:val="4"/>
  </w:num>
  <w:num w:numId="6" w16cid:durableId="865868899">
    <w:abstractNumId w:val="12"/>
  </w:num>
  <w:num w:numId="7" w16cid:durableId="820542711">
    <w:abstractNumId w:val="7"/>
  </w:num>
  <w:num w:numId="8" w16cid:durableId="1577587290">
    <w:abstractNumId w:val="9"/>
  </w:num>
  <w:num w:numId="9" w16cid:durableId="747535256">
    <w:abstractNumId w:val="8"/>
  </w:num>
  <w:num w:numId="10" w16cid:durableId="613250397">
    <w:abstractNumId w:val="13"/>
  </w:num>
  <w:num w:numId="11" w16cid:durableId="168720945">
    <w:abstractNumId w:val="15"/>
  </w:num>
  <w:num w:numId="12" w16cid:durableId="959729296">
    <w:abstractNumId w:val="11"/>
  </w:num>
  <w:num w:numId="13" w16cid:durableId="1918127520">
    <w:abstractNumId w:val="1"/>
  </w:num>
  <w:num w:numId="14" w16cid:durableId="466048243">
    <w:abstractNumId w:val="10"/>
  </w:num>
  <w:num w:numId="15" w16cid:durableId="334496444">
    <w:abstractNumId w:val="5"/>
  </w:num>
  <w:num w:numId="16" w16cid:durableId="212835206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07D"/>
    <w:rsid w:val="00042A60"/>
    <w:rsid w:val="00046960"/>
    <w:rsid w:val="00051D0F"/>
    <w:rsid w:val="00057798"/>
    <w:rsid w:val="00063FA7"/>
    <w:rsid w:val="000759FB"/>
    <w:rsid w:val="000B4270"/>
    <w:rsid w:val="000D1C74"/>
    <w:rsid w:val="001022A6"/>
    <w:rsid w:val="00105193"/>
    <w:rsid w:val="0015066C"/>
    <w:rsid w:val="00166308"/>
    <w:rsid w:val="00170464"/>
    <w:rsid w:val="00177078"/>
    <w:rsid w:val="001A0538"/>
    <w:rsid w:val="001A6EA0"/>
    <w:rsid w:val="001B6DE7"/>
    <w:rsid w:val="001F0EA7"/>
    <w:rsid w:val="001F14DE"/>
    <w:rsid w:val="00224F62"/>
    <w:rsid w:val="002346EF"/>
    <w:rsid w:val="00236423"/>
    <w:rsid w:val="00240AB9"/>
    <w:rsid w:val="002614C1"/>
    <w:rsid w:val="0026452D"/>
    <w:rsid w:val="0026796A"/>
    <w:rsid w:val="00267DD2"/>
    <w:rsid w:val="00280261"/>
    <w:rsid w:val="002971A4"/>
    <w:rsid w:val="0029746B"/>
    <w:rsid w:val="002A4A49"/>
    <w:rsid w:val="002E4DBD"/>
    <w:rsid w:val="00302D8C"/>
    <w:rsid w:val="003056E5"/>
    <w:rsid w:val="0030667C"/>
    <w:rsid w:val="00316768"/>
    <w:rsid w:val="00320419"/>
    <w:rsid w:val="003211AE"/>
    <w:rsid w:val="003238DE"/>
    <w:rsid w:val="003307A9"/>
    <w:rsid w:val="00332193"/>
    <w:rsid w:val="003442C8"/>
    <w:rsid w:val="00371487"/>
    <w:rsid w:val="003743C4"/>
    <w:rsid w:val="0039257A"/>
    <w:rsid w:val="003A191C"/>
    <w:rsid w:val="003A1F5A"/>
    <w:rsid w:val="003A7FB2"/>
    <w:rsid w:val="003B011C"/>
    <w:rsid w:val="003B372B"/>
    <w:rsid w:val="003C0F39"/>
    <w:rsid w:val="003C3699"/>
    <w:rsid w:val="003D3FEA"/>
    <w:rsid w:val="003E3557"/>
    <w:rsid w:val="00407EFA"/>
    <w:rsid w:val="00442FA9"/>
    <w:rsid w:val="00481666"/>
    <w:rsid w:val="0049048C"/>
    <w:rsid w:val="00490B48"/>
    <w:rsid w:val="0049765E"/>
    <w:rsid w:val="004A72BB"/>
    <w:rsid w:val="004B6672"/>
    <w:rsid w:val="004C6120"/>
    <w:rsid w:val="00501A98"/>
    <w:rsid w:val="00512EE5"/>
    <w:rsid w:val="00516DCA"/>
    <w:rsid w:val="00517211"/>
    <w:rsid w:val="005301B1"/>
    <w:rsid w:val="00542E44"/>
    <w:rsid w:val="0054646D"/>
    <w:rsid w:val="005478E9"/>
    <w:rsid w:val="00550248"/>
    <w:rsid w:val="00563771"/>
    <w:rsid w:val="005724CD"/>
    <w:rsid w:val="00597D07"/>
    <w:rsid w:val="005C6D68"/>
    <w:rsid w:val="005E6195"/>
    <w:rsid w:val="006474B9"/>
    <w:rsid w:val="00667333"/>
    <w:rsid w:val="006768FA"/>
    <w:rsid w:val="0068209D"/>
    <w:rsid w:val="006B20B0"/>
    <w:rsid w:val="006B524F"/>
    <w:rsid w:val="006E4D82"/>
    <w:rsid w:val="006E61F4"/>
    <w:rsid w:val="006F2EA0"/>
    <w:rsid w:val="006F61D8"/>
    <w:rsid w:val="00702285"/>
    <w:rsid w:val="00702BC2"/>
    <w:rsid w:val="00705C2A"/>
    <w:rsid w:val="00706237"/>
    <w:rsid w:val="0072518B"/>
    <w:rsid w:val="00742A74"/>
    <w:rsid w:val="00766977"/>
    <w:rsid w:val="00780C8F"/>
    <w:rsid w:val="007B757E"/>
    <w:rsid w:val="007C4E76"/>
    <w:rsid w:val="008158C3"/>
    <w:rsid w:val="0082385D"/>
    <w:rsid w:val="00843CC2"/>
    <w:rsid w:val="00844F43"/>
    <w:rsid w:val="00847BC7"/>
    <w:rsid w:val="008E4910"/>
    <w:rsid w:val="008F3B6B"/>
    <w:rsid w:val="0092166C"/>
    <w:rsid w:val="00927FAB"/>
    <w:rsid w:val="00951EEF"/>
    <w:rsid w:val="00965DD2"/>
    <w:rsid w:val="00977DEE"/>
    <w:rsid w:val="00985881"/>
    <w:rsid w:val="00994EE9"/>
    <w:rsid w:val="009C0573"/>
    <w:rsid w:val="009C6E44"/>
    <w:rsid w:val="009D53E2"/>
    <w:rsid w:val="009F76D2"/>
    <w:rsid w:val="00A076CB"/>
    <w:rsid w:val="00A14D14"/>
    <w:rsid w:val="00A32DD4"/>
    <w:rsid w:val="00A522E9"/>
    <w:rsid w:val="00A659EC"/>
    <w:rsid w:val="00AA6AAA"/>
    <w:rsid w:val="00AD4336"/>
    <w:rsid w:val="00AE1B4B"/>
    <w:rsid w:val="00AE613E"/>
    <w:rsid w:val="00B15C16"/>
    <w:rsid w:val="00B3237A"/>
    <w:rsid w:val="00B409DB"/>
    <w:rsid w:val="00B51421"/>
    <w:rsid w:val="00B57C82"/>
    <w:rsid w:val="00B71DD1"/>
    <w:rsid w:val="00B73449"/>
    <w:rsid w:val="00BB65FE"/>
    <w:rsid w:val="00BD15C0"/>
    <w:rsid w:val="00BE1621"/>
    <w:rsid w:val="00BF549F"/>
    <w:rsid w:val="00BF5E06"/>
    <w:rsid w:val="00C01B37"/>
    <w:rsid w:val="00C15862"/>
    <w:rsid w:val="00C50022"/>
    <w:rsid w:val="00C538CE"/>
    <w:rsid w:val="00C72FFC"/>
    <w:rsid w:val="00C7440B"/>
    <w:rsid w:val="00C83CC1"/>
    <w:rsid w:val="00C90283"/>
    <w:rsid w:val="00C977AD"/>
    <w:rsid w:val="00CA438F"/>
    <w:rsid w:val="00CE23C9"/>
    <w:rsid w:val="00CE2A20"/>
    <w:rsid w:val="00CE7FBC"/>
    <w:rsid w:val="00CF1FBA"/>
    <w:rsid w:val="00CF230B"/>
    <w:rsid w:val="00CF7ED1"/>
    <w:rsid w:val="00D1092E"/>
    <w:rsid w:val="00D20EDE"/>
    <w:rsid w:val="00D23212"/>
    <w:rsid w:val="00D36233"/>
    <w:rsid w:val="00D43243"/>
    <w:rsid w:val="00D45F7A"/>
    <w:rsid w:val="00D777E2"/>
    <w:rsid w:val="00D815C4"/>
    <w:rsid w:val="00D9282A"/>
    <w:rsid w:val="00DD21D6"/>
    <w:rsid w:val="00DE3779"/>
    <w:rsid w:val="00DE66A9"/>
    <w:rsid w:val="00E02086"/>
    <w:rsid w:val="00E1607D"/>
    <w:rsid w:val="00E3323A"/>
    <w:rsid w:val="00E502A4"/>
    <w:rsid w:val="00E52A09"/>
    <w:rsid w:val="00E63936"/>
    <w:rsid w:val="00E649C1"/>
    <w:rsid w:val="00E64BD3"/>
    <w:rsid w:val="00EA48C9"/>
    <w:rsid w:val="00EC140A"/>
    <w:rsid w:val="00EC27EE"/>
    <w:rsid w:val="00EC2849"/>
    <w:rsid w:val="00EC2F8B"/>
    <w:rsid w:val="00EF4F9D"/>
    <w:rsid w:val="00F017F8"/>
    <w:rsid w:val="00F018D9"/>
    <w:rsid w:val="00F342A9"/>
    <w:rsid w:val="00F45D44"/>
    <w:rsid w:val="00F54037"/>
    <w:rsid w:val="00F55F72"/>
    <w:rsid w:val="00F613C0"/>
    <w:rsid w:val="00F62E87"/>
    <w:rsid w:val="00F655D3"/>
    <w:rsid w:val="00F80462"/>
    <w:rsid w:val="00F83673"/>
    <w:rsid w:val="00F961A8"/>
    <w:rsid w:val="00FA588F"/>
    <w:rsid w:val="00FB168A"/>
    <w:rsid w:val="00FD2AC1"/>
    <w:rsid w:val="00FF4BD7"/>
    <w:rsid w:val="00FF4D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70347FB"/>
  <w15:docId w15:val="{334C2383-10E5-48D6-8882-E7A0F37C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rPr>
  </w:style>
  <w:style w:type="paragraph" w:styleId="Heading1">
    <w:name w:val="heading 1"/>
    <w:basedOn w:val="Normal"/>
    <w:uiPriority w:val="9"/>
    <w:qFormat/>
    <w:pPr>
      <w:spacing w:before="99"/>
      <w:ind w:left="265"/>
      <w:outlineLvl w:val="0"/>
    </w:pPr>
    <w:rPr>
      <w:sz w:val="56"/>
      <w:szCs w:val="56"/>
    </w:rPr>
  </w:style>
  <w:style w:type="paragraph" w:styleId="Heading2">
    <w:name w:val="heading 2"/>
    <w:basedOn w:val="Normal"/>
    <w:uiPriority w:val="9"/>
    <w:unhideWhenUsed/>
    <w:qFormat/>
    <w:rsid w:val="00DE66A9"/>
    <w:pPr>
      <w:spacing w:before="360" w:after="120"/>
      <w:outlineLvl w:val="1"/>
    </w:pPr>
    <w:rPr>
      <w:b/>
      <w:bCs/>
      <w:color w:val="00A299"/>
      <w:sz w:val="26"/>
      <w:szCs w:val="26"/>
    </w:rPr>
  </w:style>
  <w:style w:type="paragraph" w:styleId="Heading3">
    <w:name w:val="heading 3"/>
    <w:basedOn w:val="Normal"/>
    <w:uiPriority w:val="9"/>
    <w:unhideWhenUsed/>
    <w:qFormat/>
    <w:pPr>
      <w:ind w:left="952"/>
      <w:outlineLvl w:val="2"/>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670" w:hanging="358"/>
    </w:pPr>
  </w:style>
  <w:style w:type="paragraph" w:customStyle="1" w:styleId="TableParagraph">
    <w:name w:val="Table Paragraph"/>
    <w:basedOn w:val="Normal"/>
    <w:uiPriority w:val="1"/>
    <w:qFormat/>
    <w:pPr>
      <w:ind w:left="112"/>
    </w:pPr>
    <w:rPr>
      <w:u w:val="single" w:color="000000"/>
    </w:rPr>
  </w:style>
  <w:style w:type="paragraph" w:styleId="Header">
    <w:name w:val="header"/>
    <w:basedOn w:val="Normal"/>
    <w:link w:val="HeaderChar"/>
    <w:uiPriority w:val="99"/>
    <w:unhideWhenUsed/>
    <w:rsid w:val="00C977AD"/>
    <w:pPr>
      <w:tabs>
        <w:tab w:val="center" w:pos="4513"/>
        <w:tab w:val="right" w:pos="9026"/>
      </w:tabs>
    </w:pPr>
  </w:style>
  <w:style w:type="character" w:customStyle="1" w:styleId="HeaderChar">
    <w:name w:val="Header Char"/>
    <w:basedOn w:val="DefaultParagraphFont"/>
    <w:link w:val="Header"/>
    <w:uiPriority w:val="99"/>
    <w:rsid w:val="00C977AD"/>
    <w:rPr>
      <w:rFonts w:ascii="Verdana" w:eastAsia="Verdana" w:hAnsi="Verdana" w:cs="Verdana"/>
    </w:rPr>
  </w:style>
  <w:style w:type="paragraph" w:styleId="Footer">
    <w:name w:val="footer"/>
    <w:basedOn w:val="Normal"/>
    <w:link w:val="FooterChar"/>
    <w:uiPriority w:val="99"/>
    <w:unhideWhenUsed/>
    <w:rsid w:val="00C977AD"/>
    <w:pPr>
      <w:tabs>
        <w:tab w:val="center" w:pos="4513"/>
        <w:tab w:val="right" w:pos="9026"/>
      </w:tabs>
    </w:pPr>
  </w:style>
  <w:style w:type="character" w:customStyle="1" w:styleId="FooterChar">
    <w:name w:val="Footer Char"/>
    <w:basedOn w:val="DefaultParagraphFont"/>
    <w:link w:val="Footer"/>
    <w:uiPriority w:val="99"/>
    <w:rsid w:val="00C977AD"/>
    <w:rPr>
      <w:rFonts w:ascii="Verdana" w:eastAsia="Verdana" w:hAnsi="Verdana" w:cs="Verdana"/>
    </w:rPr>
  </w:style>
  <w:style w:type="table" w:styleId="TableGrid">
    <w:name w:val="Table Grid"/>
    <w:basedOn w:val="TableNormal"/>
    <w:uiPriority w:val="59"/>
    <w:rsid w:val="00C72FFC"/>
    <w:pPr>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TableGridLight"/>
    <w:uiPriority w:val="40"/>
    <w:rsid w:val="00C72FFC"/>
    <w:pPr>
      <w:widowControl/>
      <w:autoSpaceDE/>
      <w:autoSpaceDN/>
    </w:pPr>
    <w:rPr>
      <w:lang w:val="en-AU"/>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Light">
    <w:name w:val="Grid Table Light"/>
    <w:basedOn w:val="TableNormal"/>
    <w:uiPriority w:val="40"/>
    <w:rsid w:val="00C72FF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F62E87"/>
    <w:rPr>
      <w:sz w:val="16"/>
      <w:szCs w:val="16"/>
    </w:rPr>
  </w:style>
  <w:style w:type="paragraph" w:styleId="CommentText">
    <w:name w:val="annotation text"/>
    <w:basedOn w:val="Normal"/>
    <w:link w:val="CommentTextChar"/>
    <w:uiPriority w:val="99"/>
    <w:unhideWhenUsed/>
    <w:rsid w:val="00F62E87"/>
    <w:rPr>
      <w:sz w:val="20"/>
      <w:szCs w:val="20"/>
    </w:rPr>
  </w:style>
  <w:style w:type="character" w:customStyle="1" w:styleId="CommentTextChar">
    <w:name w:val="Comment Text Char"/>
    <w:basedOn w:val="DefaultParagraphFont"/>
    <w:link w:val="CommentText"/>
    <w:uiPriority w:val="99"/>
    <w:rsid w:val="00F62E87"/>
    <w:rPr>
      <w:rFonts w:ascii="Verdana" w:eastAsia="Verdana" w:hAnsi="Verdana" w:cs="Verdana"/>
      <w:sz w:val="20"/>
      <w:szCs w:val="20"/>
    </w:rPr>
  </w:style>
  <w:style w:type="paragraph" w:styleId="CommentSubject">
    <w:name w:val="annotation subject"/>
    <w:basedOn w:val="CommentText"/>
    <w:next w:val="CommentText"/>
    <w:link w:val="CommentSubjectChar"/>
    <w:uiPriority w:val="99"/>
    <w:semiHidden/>
    <w:unhideWhenUsed/>
    <w:rsid w:val="00F62E87"/>
    <w:rPr>
      <w:b/>
      <w:bCs/>
    </w:rPr>
  </w:style>
  <w:style w:type="character" w:customStyle="1" w:styleId="CommentSubjectChar">
    <w:name w:val="Comment Subject Char"/>
    <w:basedOn w:val="CommentTextChar"/>
    <w:link w:val="CommentSubject"/>
    <w:uiPriority w:val="99"/>
    <w:semiHidden/>
    <w:rsid w:val="00F62E87"/>
    <w:rPr>
      <w:rFonts w:ascii="Verdana" w:eastAsia="Verdana" w:hAnsi="Verdana" w:cs="Verdana"/>
      <w:b/>
      <w:bCs/>
      <w:sz w:val="20"/>
      <w:szCs w:val="20"/>
    </w:rPr>
  </w:style>
  <w:style w:type="paragraph" w:styleId="Revision">
    <w:name w:val="Revision"/>
    <w:hidden/>
    <w:uiPriority w:val="99"/>
    <w:semiHidden/>
    <w:rsid w:val="00B51421"/>
    <w:pPr>
      <w:widowControl/>
      <w:autoSpaceDE/>
      <w:autoSpaceDN/>
    </w:pPr>
    <w:rPr>
      <w:rFonts w:ascii="Verdana" w:eastAsia="Verdana" w:hAnsi="Verdana" w:cs="Verdana"/>
    </w:rPr>
  </w:style>
  <w:style w:type="character" w:styleId="Hyperlink">
    <w:name w:val="Hyperlink"/>
    <w:basedOn w:val="DefaultParagraphFont"/>
    <w:uiPriority w:val="99"/>
    <w:unhideWhenUsed/>
    <w:rsid w:val="00D20EDE"/>
    <w:rPr>
      <w:color w:val="0000FF" w:themeColor="hyperlink"/>
      <w:u w:val="single"/>
    </w:rPr>
  </w:style>
  <w:style w:type="character" w:styleId="UnresolvedMention">
    <w:name w:val="Unresolved Mention"/>
    <w:basedOn w:val="DefaultParagraphFont"/>
    <w:uiPriority w:val="99"/>
    <w:semiHidden/>
    <w:unhideWhenUsed/>
    <w:rsid w:val="00D20EDE"/>
    <w:rPr>
      <w:color w:val="605E5C"/>
      <w:shd w:val="clear" w:color="auto" w:fill="E1DFDD"/>
    </w:rPr>
  </w:style>
  <w:style w:type="paragraph" w:customStyle="1" w:styleId="pf0">
    <w:name w:val="pf0"/>
    <w:basedOn w:val="Normal"/>
    <w:rsid w:val="006768FA"/>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character" w:customStyle="1" w:styleId="cf01">
    <w:name w:val="cf01"/>
    <w:basedOn w:val="DefaultParagraphFont"/>
    <w:rsid w:val="006768F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48864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6.png"/><Relationship Id="rId18" Type="http://schemas.openxmlformats.org/officeDocument/2006/relationships/hyperlink" Target="mailto:sustainability@opalanz.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image" Target="media/image8.svg"/><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opalanz.com/sustainability/sustainability-and-environmental-reportin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2.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mailto:sustainability@opalanz.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stainability@opalanz.com"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F259F868DB5949ABE12A41588438C6" ma:contentTypeVersion="15" ma:contentTypeDescription="Create a new document." ma:contentTypeScope="" ma:versionID="836a32c9e4850cbd5f31ec0187e7e3e5">
  <xsd:schema xmlns:xsd="http://www.w3.org/2001/XMLSchema" xmlns:xs="http://www.w3.org/2001/XMLSchema" xmlns:p="http://schemas.microsoft.com/office/2006/metadata/properties" xmlns:ns2="76fd32ba-d79f-45b5-88ed-358bcf81f2d3" xmlns:ns3="1593c061-f29b-476f-b263-ce8004e68432" targetNamespace="http://schemas.microsoft.com/office/2006/metadata/properties" ma:root="true" ma:fieldsID="9f54561576a0b35b7cedfd0bc85f481d" ns2:_="" ns3:_="">
    <xsd:import namespace="76fd32ba-d79f-45b5-88ed-358bcf81f2d3"/>
    <xsd:import namespace="1593c061-f29b-476f-b263-ce8004e684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fd32ba-d79f-45b5-88ed-358bcf81f2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6e13429-33d2-4b19-b1eb-f455864ab64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3c061-f29b-476f-b263-ce8004e6843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39b0f36-4831-46bb-8c6d-771891eb6019}" ma:internalName="TaxCatchAll" ma:showField="CatchAllData" ma:web="1593c061-f29b-476f-b263-ce8004e6843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fd32ba-d79f-45b5-88ed-358bcf81f2d3">
      <Terms xmlns="http://schemas.microsoft.com/office/infopath/2007/PartnerControls"/>
    </lcf76f155ced4ddcb4097134ff3c332f>
    <TaxCatchAll xmlns="1593c061-f29b-476f-b263-ce8004e6843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189668-0EA1-4C77-BEF6-A60B27A500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fd32ba-d79f-45b5-88ed-358bcf81f2d3"/>
    <ds:schemaRef ds:uri="1593c061-f29b-476f-b263-ce8004e68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16C86A-15AD-434C-88D2-4AB13C1B89F3}">
  <ds:schemaRefs>
    <ds:schemaRef ds:uri="http://schemas.microsoft.com/office/2006/metadata/properties"/>
    <ds:schemaRef ds:uri="http://schemas.microsoft.com/office/infopath/2007/PartnerControls"/>
    <ds:schemaRef ds:uri="76fd32ba-d79f-45b5-88ed-358bcf81f2d3"/>
    <ds:schemaRef ds:uri="1593c061-f29b-476f-b263-ce8004e68432"/>
  </ds:schemaRefs>
</ds:datastoreItem>
</file>

<file path=customXml/itemProps3.xml><?xml version="1.0" encoding="utf-8"?>
<ds:datastoreItem xmlns:ds="http://schemas.openxmlformats.org/officeDocument/2006/customXml" ds:itemID="{6D77A9E8-C09A-4384-97D0-489C64083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1055</Words>
  <Characters>6305</Characters>
  <Application>Microsoft Office Word</Application>
  <DocSecurity>0</DocSecurity>
  <Lines>210</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simon.nozu</dc:creator>
  <cp:lastModifiedBy>Ardi Sastrohartoyo</cp:lastModifiedBy>
  <cp:revision>24</cp:revision>
  <dcterms:created xsi:type="dcterms:W3CDTF">2024-09-16T03:32:00Z</dcterms:created>
  <dcterms:modified xsi:type="dcterms:W3CDTF">2024-09-16T03:48:00Z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2024-03-18T00:00:00Z</vt:filetime>
  </property>
  <property fmtid="{D5CDD505-2E9C-101B-9397-08002B2CF9AE}" pid="3" name="Creator">
    <vt:lpwstr>Microsoft® Word for Microsoft 365</vt:lpwstr>
  </property>
  <property fmtid="{D5CDD505-2E9C-101B-9397-08002B2CF9AE}" pid="4" name="LastSaved">
    <vt:filetime>2024-05-20T00:00:00Z</vt:filetime>
  </property>
  <property fmtid="{D5CDD505-2E9C-101B-9397-08002B2CF9AE}" pid="5" name="GrammarlyDocumentId">
    <vt:lpwstr>8b2546fad784e9c7dca2edb26472567dc98fdfafb69883ba825efa0ab905ff2d</vt:lpwstr>
  </property>
  <property fmtid="{D5CDD505-2E9C-101B-9397-08002B2CF9AE}" pid="6" name="ContentTypeId">
    <vt:lpwstr>0x0101008FF259F868DB5949ABE12A41588438C6</vt:lpwstr>
  </property>
  <property fmtid="{D5CDD505-2E9C-101B-9397-08002B2CF9AE}" pid="7" name="MediaServiceImageTags">
    <vt:lpwstr/>
  </property>
</Properties>
</file>